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90717" w14:textId="32D46CFD" w:rsidR="13B370B9" w:rsidRDefault="13B370B9" w:rsidP="0B060220">
      <w:pPr>
        <w:jc w:val="center"/>
        <w:rPr>
          <w:b/>
          <w:bCs/>
          <w:sz w:val="32"/>
          <w:szCs w:val="32"/>
        </w:rPr>
      </w:pPr>
      <w:r w:rsidRPr="0B060220">
        <w:rPr>
          <w:b/>
          <w:bCs/>
          <w:sz w:val="32"/>
          <w:szCs w:val="32"/>
        </w:rPr>
        <w:t>Development &amp; Operations Grant Application Checklist</w:t>
      </w:r>
    </w:p>
    <w:p w14:paraId="1EF0440B" w14:textId="7BB301BC" w:rsidR="13B370B9" w:rsidRPr="0005472E" w:rsidRDefault="13B370B9" w:rsidP="0B060220">
      <w:pPr>
        <w:rPr>
          <w:rFonts w:eastAsia="Calibri Light" w:cs="Calibri Light"/>
          <w:b/>
          <w:bCs/>
          <w:lang w:val="en-AU"/>
        </w:rPr>
      </w:pPr>
      <w:r w:rsidRPr="0005472E">
        <w:rPr>
          <w:rFonts w:eastAsia="Calibri Light" w:cs="Calibri Light"/>
          <w:b/>
          <w:bCs/>
          <w:lang w:val="en-AU"/>
        </w:rPr>
        <w:t>You are eligible to apply to the Development &amp; Operations Grant Program if you are:</w:t>
      </w:r>
    </w:p>
    <w:p w14:paraId="086EDFA6" w14:textId="1D226794" w:rsidR="13B370B9" w:rsidRPr="0005472E" w:rsidRDefault="13B370B9" w:rsidP="0B060220">
      <w:pPr>
        <w:pStyle w:val="ListParagraph"/>
        <w:keepNext/>
        <w:keepLines/>
        <w:numPr>
          <w:ilvl w:val="0"/>
          <w:numId w:val="3"/>
        </w:numPr>
        <w:spacing w:before="40" w:after="0"/>
        <w:rPr>
          <w:rFonts w:eastAsia="Calibri Light" w:cs="Calibri Light"/>
          <w:color w:val="000000" w:themeColor="text1"/>
        </w:rPr>
      </w:pPr>
      <w:r w:rsidRPr="0005472E">
        <w:rPr>
          <w:rFonts w:eastAsia="Calibri Light" w:cs="Calibri Light"/>
          <w:color w:val="000000" w:themeColor="text1"/>
          <w:lang w:val="en-US"/>
        </w:rPr>
        <w:t>A recognised community media organisation (radio and TV) OR</w:t>
      </w:r>
    </w:p>
    <w:p w14:paraId="4204292E" w14:textId="758F64E9" w:rsidR="13B370B9" w:rsidRPr="0005472E" w:rsidRDefault="13B370B9" w:rsidP="0005472E">
      <w:pPr>
        <w:pStyle w:val="ListParagraph"/>
        <w:keepNext/>
        <w:keepLines/>
        <w:numPr>
          <w:ilvl w:val="0"/>
          <w:numId w:val="3"/>
        </w:numPr>
        <w:spacing w:before="40" w:after="0"/>
        <w:ind w:right="-188"/>
        <w:rPr>
          <w:rFonts w:eastAsia="Calibri Light" w:cs="Calibri Light"/>
          <w:color w:val="000000" w:themeColor="text1"/>
        </w:rPr>
      </w:pPr>
      <w:r w:rsidRPr="0005472E">
        <w:rPr>
          <w:rFonts w:eastAsia="Calibri Light" w:cs="Calibri Light"/>
          <w:color w:val="000000" w:themeColor="text1"/>
          <w:lang w:val="en-US"/>
        </w:rPr>
        <w:t>A Remote Indigenous Media Organisation or Remote Indigenous Broadcasting Service</w:t>
      </w:r>
    </w:p>
    <w:p w14:paraId="37BF097F" w14:textId="77777777" w:rsidR="00660DE4" w:rsidRDefault="00660DE4" w:rsidP="00660DE4">
      <w:pPr>
        <w:spacing w:after="0"/>
        <w:ind w:right="-188"/>
      </w:pPr>
    </w:p>
    <w:p w14:paraId="263C68BA" w14:textId="55AF0E28" w:rsidR="34A93F53" w:rsidRDefault="34A93F53" w:rsidP="002A00D6">
      <w:pPr>
        <w:ind w:right="-188"/>
      </w:pPr>
      <w:r>
        <w:t xml:space="preserve">The below tables show what information you need to </w:t>
      </w:r>
      <w:r w:rsidR="16C4EBBD">
        <w:t xml:space="preserve">source to </w:t>
      </w:r>
      <w:r>
        <w:t xml:space="preserve">complete the application form and </w:t>
      </w:r>
      <w:r w:rsidR="5BDBF0CF">
        <w:t xml:space="preserve">what </w:t>
      </w:r>
      <w:r>
        <w:t xml:space="preserve">documentation </w:t>
      </w:r>
      <w:r w:rsidR="7EC4774A">
        <w:t xml:space="preserve">you need to </w:t>
      </w:r>
      <w:r>
        <w:t xml:space="preserve">upload to support your application. </w:t>
      </w:r>
    </w:p>
    <w:p w14:paraId="0E89AF24" w14:textId="353DF2D6" w:rsidR="34A93F53" w:rsidRDefault="34A93F53" w:rsidP="0B060220">
      <w:r>
        <w:t>You should prepare this information ahead of time.</w:t>
      </w:r>
    </w:p>
    <w:tbl>
      <w:tblPr>
        <w:tblStyle w:val="TableGrid"/>
        <w:tblW w:w="0" w:type="auto"/>
        <w:tblLook w:val="06A0" w:firstRow="1" w:lastRow="0" w:firstColumn="1" w:lastColumn="0" w:noHBand="1" w:noVBand="1"/>
      </w:tblPr>
      <w:tblGrid>
        <w:gridCol w:w="2323"/>
        <w:gridCol w:w="3892"/>
        <w:gridCol w:w="2801"/>
      </w:tblGrid>
      <w:tr w:rsidR="0B060220" w14:paraId="6A46978F" w14:textId="77777777" w:rsidTr="00282231">
        <w:trPr>
          <w:trHeight w:val="300"/>
        </w:trPr>
        <w:tc>
          <w:tcPr>
            <w:tcW w:w="2323" w:type="dxa"/>
          </w:tcPr>
          <w:p w14:paraId="564AD363" w14:textId="0E416A29" w:rsidR="13B370B9" w:rsidRDefault="13B370B9" w:rsidP="0B060220">
            <w:pPr>
              <w:rPr>
                <w:b/>
                <w:bCs/>
              </w:rPr>
            </w:pPr>
            <w:r w:rsidRPr="0B060220">
              <w:rPr>
                <w:b/>
                <w:bCs/>
              </w:rPr>
              <w:t>Area in form</w:t>
            </w:r>
          </w:p>
        </w:tc>
        <w:tc>
          <w:tcPr>
            <w:tcW w:w="3892" w:type="dxa"/>
          </w:tcPr>
          <w:p w14:paraId="46F3B43F" w14:textId="46BE6148" w:rsidR="13B370B9" w:rsidRDefault="13B370B9" w:rsidP="0B060220">
            <w:pPr>
              <w:rPr>
                <w:b/>
                <w:bCs/>
              </w:rPr>
            </w:pPr>
            <w:r w:rsidRPr="0B060220">
              <w:rPr>
                <w:b/>
                <w:bCs/>
              </w:rPr>
              <w:t>Information Required</w:t>
            </w:r>
          </w:p>
        </w:tc>
        <w:tc>
          <w:tcPr>
            <w:tcW w:w="2801" w:type="dxa"/>
          </w:tcPr>
          <w:p w14:paraId="44FD84B1" w14:textId="5221A6A0" w:rsidR="0CDABAC2" w:rsidRDefault="0CDABAC2" w:rsidP="0B060220">
            <w:pPr>
              <w:rPr>
                <w:b/>
                <w:bCs/>
              </w:rPr>
            </w:pPr>
            <w:r w:rsidRPr="0B060220">
              <w:rPr>
                <w:b/>
                <w:bCs/>
              </w:rPr>
              <w:t>Answer</w:t>
            </w:r>
          </w:p>
        </w:tc>
      </w:tr>
      <w:tr w:rsidR="00282231" w14:paraId="70197481" w14:textId="77777777" w:rsidTr="00282231">
        <w:trPr>
          <w:trHeight w:val="300"/>
        </w:trPr>
        <w:tc>
          <w:tcPr>
            <w:tcW w:w="2323" w:type="dxa"/>
            <w:vMerge w:val="restart"/>
            <w:vAlign w:val="center"/>
          </w:tcPr>
          <w:p w14:paraId="638FE4BF" w14:textId="334E6A31" w:rsidR="00282231" w:rsidRDefault="00282231" w:rsidP="00282231">
            <w:r>
              <w:t>Contact Details</w:t>
            </w:r>
          </w:p>
        </w:tc>
        <w:tc>
          <w:tcPr>
            <w:tcW w:w="3892" w:type="dxa"/>
          </w:tcPr>
          <w:p w14:paraId="22476D5F" w14:textId="1C1E726F" w:rsidR="00282231" w:rsidRDefault="00282231" w:rsidP="0B060220">
            <w:r>
              <w:t>Trading Name</w:t>
            </w:r>
          </w:p>
        </w:tc>
        <w:tc>
          <w:tcPr>
            <w:tcW w:w="2801" w:type="dxa"/>
          </w:tcPr>
          <w:p w14:paraId="293BA443" w14:textId="77777777" w:rsidR="00282231" w:rsidRDefault="00282231" w:rsidP="0B060220"/>
        </w:tc>
      </w:tr>
      <w:tr w:rsidR="00282231" w14:paraId="7E0E3960" w14:textId="77777777" w:rsidTr="00282231">
        <w:trPr>
          <w:trHeight w:val="300"/>
        </w:trPr>
        <w:tc>
          <w:tcPr>
            <w:tcW w:w="2323" w:type="dxa"/>
            <w:vMerge/>
          </w:tcPr>
          <w:p w14:paraId="2778CC38" w14:textId="08DA21C6" w:rsidR="00282231" w:rsidRDefault="00282231" w:rsidP="0B060220"/>
        </w:tc>
        <w:tc>
          <w:tcPr>
            <w:tcW w:w="3892" w:type="dxa"/>
          </w:tcPr>
          <w:p w14:paraId="057E61F4" w14:textId="42894EEE" w:rsidR="00282231" w:rsidRDefault="00282231" w:rsidP="0B060220">
            <w:r>
              <w:t>Australian Business Number</w:t>
            </w:r>
          </w:p>
        </w:tc>
        <w:tc>
          <w:tcPr>
            <w:tcW w:w="2801" w:type="dxa"/>
          </w:tcPr>
          <w:p w14:paraId="2A24589B" w14:textId="703A3A79" w:rsidR="00282231" w:rsidRDefault="00282231" w:rsidP="0B060220"/>
        </w:tc>
      </w:tr>
      <w:tr w:rsidR="0B060220" w14:paraId="069314A7" w14:textId="77777777" w:rsidTr="00282231">
        <w:trPr>
          <w:trHeight w:val="300"/>
        </w:trPr>
        <w:tc>
          <w:tcPr>
            <w:tcW w:w="2323" w:type="dxa"/>
            <w:vMerge w:val="restart"/>
            <w:vAlign w:val="center"/>
          </w:tcPr>
          <w:p w14:paraId="778F74EB" w14:textId="2D3BA5F8" w:rsidR="13B370B9" w:rsidRDefault="13B370B9" w:rsidP="0B060220">
            <w:r>
              <w:t>Activity and Organisation Details</w:t>
            </w:r>
          </w:p>
        </w:tc>
        <w:tc>
          <w:tcPr>
            <w:tcW w:w="3892" w:type="dxa"/>
          </w:tcPr>
          <w:p w14:paraId="1C728465" w14:textId="0BB197E3" w:rsidR="13B370B9" w:rsidRDefault="13B370B9" w:rsidP="0B060220">
            <w:r>
              <w:t>Website address</w:t>
            </w:r>
          </w:p>
        </w:tc>
        <w:tc>
          <w:tcPr>
            <w:tcW w:w="2801" w:type="dxa"/>
          </w:tcPr>
          <w:p w14:paraId="01C8C648" w14:textId="3FE921E7" w:rsidR="0B060220" w:rsidRDefault="0B060220" w:rsidP="0B060220"/>
        </w:tc>
      </w:tr>
      <w:tr w:rsidR="0B060220" w14:paraId="18BCDD4A" w14:textId="77777777" w:rsidTr="00282231">
        <w:trPr>
          <w:trHeight w:val="300"/>
        </w:trPr>
        <w:tc>
          <w:tcPr>
            <w:tcW w:w="2323" w:type="dxa"/>
            <w:vMerge/>
          </w:tcPr>
          <w:p w14:paraId="6BA9CC9A" w14:textId="77777777" w:rsidR="008927DD" w:rsidRDefault="008927DD"/>
        </w:tc>
        <w:tc>
          <w:tcPr>
            <w:tcW w:w="3892" w:type="dxa"/>
          </w:tcPr>
          <w:p w14:paraId="5ED0B4CE" w14:textId="5D714EF8" w:rsidR="13B370B9" w:rsidRDefault="13B370B9" w:rsidP="0B060220">
            <w:r>
              <w:t>Number of financial members or subscribers</w:t>
            </w:r>
          </w:p>
        </w:tc>
        <w:tc>
          <w:tcPr>
            <w:tcW w:w="2801" w:type="dxa"/>
          </w:tcPr>
          <w:p w14:paraId="0595F3B4" w14:textId="23BF11FC" w:rsidR="0B060220" w:rsidRDefault="0B060220" w:rsidP="0B060220"/>
        </w:tc>
      </w:tr>
      <w:tr w:rsidR="0B060220" w14:paraId="7D834486" w14:textId="77777777" w:rsidTr="00282231">
        <w:trPr>
          <w:trHeight w:val="300"/>
        </w:trPr>
        <w:tc>
          <w:tcPr>
            <w:tcW w:w="2323" w:type="dxa"/>
            <w:vMerge/>
          </w:tcPr>
          <w:p w14:paraId="62C3406D" w14:textId="77777777" w:rsidR="008927DD" w:rsidRDefault="008927DD"/>
        </w:tc>
        <w:tc>
          <w:tcPr>
            <w:tcW w:w="3892" w:type="dxa"/>
          </w:tcPr>
          <w:p w14:paraId="4B44097A" w14:textId="5EDC9B6E" w:rsidR="13B370B9" w:rsidRDefault="13B370B9" w:rsidP="0B060220">
            <w:r>
              <w:t>Number of paid staff</w:t>
            </w:r>
          </w:p>
        </w:tc>
        <w:tc>
          <w:tcPr>
            <w:tcW w:w="2801" w:type="dxa"/>
          </w:tcPr>
          <w:p w14:paraId="691A9385" w14:textId="7F039AD2" w:rsidR="0B060220" w:rsidRDefault="0B060220" w:rsidP="0B060220"/>
        </w:tc>
      </w:tr>
      <w:tr w:rsidR="0B060220" w14:paraId="68A78302" w14:textId="77777777" w:rsidTr="00282231">
        <w:trPr>
          <w:trHeight w:val="300"/>
        </w:trPr>
        <w:tc>
          <w:tcPr>
            <w:tcW w:w="2323" w:type="dxa"/>
            <w:vMerge/>
          </w:tcPr>
          <w:p w14:paraId="3DCA5FF4" w14:textId="77777777" w:rsidR="008927DD" w:rsidRDefault="008927DD"/>
        </w:tc>
        <w:tc>
          <w:tcPr>
            <w:tcW w:w="3892" w:type="dxa"/>
          </w:tcPr>
          <w:p w14:paraId="4E89D7D1" w14:textId="1DB3D757" w:rsidR="13B370B9" w:rsidRDefault="13B370B9" w:rsidP="0B060220">
            <w:r>
              <w:t>Number of volunteers</w:t>
            </w:r>
          </w:p>
        </w:tc>
        <w:tc>
          <w:tcPr>
            <w:tcW w:w="2801" w:type="dxa"/>
          </w:tcPr>
          <w:p w14:paraId="6122A261" w14:textId="6C01A003" w:rsidR="0B060220" w:rsidRDefault="0B060220" w:rsidP="0B060220"/>
        </w:tc>
      </w:tr>
      <w:tr w:rsidR="0B060220" w14:paraId="4E3A439F" w14:textId="77777777" w:rsidTr="00282231">
        <w:trPr>
          <w:trHeight w:val="300"/>
        </w:trPr>
        <w:tc>
          <w:tcPr>
            <w:tcW w:w="2323" w:type="dxa"/>
            <w:vMerge/>
          </w:tcPr>
          <w:p w14:paraId="0A26FC3F" w14:textId="77777777" w:rsidR="008927DD" w:rsidRDefault="008927DD"/>
        </w:tc>
        <w:tc>
          <w:tcPr>
            <w:tcW w:w="3892" w:type="dxa"/>
          </w:tcPr>
          <w:p w14:paraId="1490115C" w14:textId="0A6D5141" w:rsidR="7710F046" w:rsidRDefault="0034641A" w:rsidP="0B060220">
            <w:r>
              <w:t xml:space="preserve">Annual </w:t>
            </w:r>
            <w:r w:rsidR="7710F046">
              <w:t>i</w:t>
            </w:r>
            <w:r w:rsidR="1265B152">
              <w:t>ncome last financial year</w:t>
            </w:r>
          </w:p>
        </w:tc>
        <w:tc>
          <w:tcPr>
            <w:tcW w:w="2801" w:type="dxa"/>
          </w:tcPr>
          <w:p w14:paraId="1E2E14AD" w14:textId="7CCDEA93" w:rsidR="0B060220" w:rsidRDefault="0B060220" w:rsidP="0B060220"/>
        </w:tc>
      </w:tr>
      <w:tr w:rsidR="0B060220" w14:paraId="4023F6DA" w14:textId="77777777" w:rsidTr="00282231">
        <w:trPr>
          <w:trHeight w:val="300"/>
        </w:trPr>
        <w:tc>
          <w:tcPr>
            <w:tcW w:w="2323" w:type="dxa"/>
            <w:vMerge/>
          </w:tcPr>
          <w:p w14:paraId="12F20FC3" w14:textId="77777777" w:rsidR="008927DD" w:rsidRDefault="008927DD"/>
        </w:tc>
        <w:tc>
          <w:tcPr>
            <w:tcW w:w="3892" w:type="dxa"/>
          </w:tcPr>
          <w:p w14:paraId="02260DE7" w14:textId="40555E33" w:rsidR="1265B152" w:rsidRDefault="00293DDC" w:rsidP="0B060220">
            <w:r>
              <w:t>Annual s</w:t>
            </w:r>
            <w:r w:rsidR="1265B152">
              <w:t>ponsorship income last financial year</w:t>
            </w:r>
          </w:p>
        </w:tc>
        <w:tc>
          <w:tcPr>
            <w:tcW w:w="2801" w:type="dxa"/>
          </w:tcPr>
          <w:p w14:paraId="1DE9E6A4" w14:textId="1E49EEAE" w:rsidR="0B060220" w:rsidRDefault="0B060220" w:rsidP="0B060220"/>
        </w:tc>
      </w:tr>
      <w:tr w:rsidR="0B060220" w14:paraId="4E83CECA" w14:textId="77777777" w:rsidTr="00282231">
        <w:trPr>
          <w:trHeight w:val="300"/>
        </w:trPr>
        <w:tc>
          <w:tcPr>
            <w:tcW w:w="2323" w:type="dxa"/>
            <w:vMerge/>
          </w:tcPr>
          <w:p w14:paraId="095F0CE2" w14:textId="77777777" w:rsidR="008927DD" w:rsidRDefault="008927DD"/>
        </w:tc>
        <w:tc>
          <w:tcPr>
            <w:tcW w:w="3892" w:type="dxa"/>
          </w:tcPr>
          <w:p w14:paraId="6763941D" w14:textId="28309FDA" w:rsidR="1265B152" w:rsidRDefault="00293DDC" w:rsidP="0B060220">
            <w:r>
              <w:t>Annual e</w:t>
            </w:r>
            <w:r w:rsidR="1265B152">
              <w:t xml:space="preserve">xpenditure </w:t>
            </w:r>
            <w:r>
              <w:t>l</w:t>
            </w:r>
            <w:r w:rsidR="1265B152">
              <w:t>ast financial year</w:t>
            </w:r>
          </w:p>
        </w:tc>
        <w:tc>
          <w:tcPr>
            <w:tcW w:w="2801" w:type="dxa"/>
          </w:tcPr>
          <w:p w14:paraId="2D1D926A" w14:textId="5BBF8E80" w:rsidR="0B060220" w:rsidRDefault="0B060220" w:rsidP="0B060220"/>
        </w:tc>
      </w:tr>
      <w:tr w:rsidR="0B060220" w14:paraId="6E957180" w14:textId="77777777" w:rsidTr="00282231">
        <w:trPr>
          <w:trHeight w:val="300"/>
        </w:trPr>
        <w:tc>
          <w:tcPr>
            <w:tcW w:w="2323" w:type="dxa"/>
            <w:vMerge/>
          </w:tcPr>
          <w:p w14:paraId="302CE5A6" w14:textId="77777777" w:rsidR="008927DD" w:rsidRDefault="008927DD"/>
        </w:tc>
        <w:tc>
          <w:tcPr>
            <w:tcW w:w="3892" w:type="dxa"/>
          </w:tcPr>
          <w:p w14:paraId="41FFBB6B" w14:textId="4971BBA4" w:rsidR="1265B152" w:rsidRDefault="00E87FF7" w:rsidP="0B060220">
            <w:r>
              <w:t>Current cash balance</w:t>
            </w:r>
          </w:p>
        </w:tc>
        <w:tc>
          <w:tcPr>
            <w:tcW w:w="2801" w:type="dxa"/>
          </w:tcPr>
          <w:p w14:paraId="06BBEB66" w14:textId="17E804AB" w:rsidR="0B060220" w:rsidRDefault="0B060220" w:rsidP="0B060220"/>
        </w:tc>
      </w:tr>
      <w:tr w:rsidR="0B060220" w14:paraId="23F13329" w14:textId="77777777" w:rsidTr="00282231">
        <w:trPr>
          <w:trHeight w:val="300"/>
        </w:trPr>
        <w:tc>
          <w:tcPr>
            <w:tcW w:w="2323" w:type="dxa"/>
            <w:vAlign w:val="center"/>
          </w:tcPr>
          <w:p w14:paraId="6E83F585" w14:textId="0E45673C" w:rsidR="5E519E33" w:rsidRDefault="5E519E33" w:rsidP="0B060220">
            <w:r>
              <w:t>Impact</w:t>
            </w:r>
          </w:p>
        </w:tc>
        <w:tc>
          <w:tcPr>
            <w:tcW w:w="3892" w:type="dxa"/>
          </w:tcPr>
          <w:p w14:paraId="3B818DFB" w14:textId="2F1212B4" w:rsidR="7624BE18" w:rsidRDefault="7624BE18" w:rsidP="0B060220">
            <w:r>
              <w:t>Who are your target groups for this project – who will most benefit</w:t>
            </w:r>
          </w:p>
        </w:tc>
        <w:tc>
          <w:tcPr>
            <w:tcW w:w="2801" w:type="dxa"/>
          </w:tcPr>
          <w:p w14:paraId="298E3C5F" w14:textId="43E97CC0" w:rsidR="4E01010E" w:rsidRDefault="4E01010E" w:rsidP="0B060220">
            <w:r>
              <w:t>Drop down selection box</w:t>
            </w:r>
          </w:p>
        </w:tc>
      </w:tr>
    </w:tbl>
    <w:p w14:paraId="5D722516" w14:textId="33123B7A" w:rsidR="0B060220" w:rsidRDefault="0B060220"/>
    <w:tbl>
      <w:tblPr>
        <w:tblStyle w:val="TableGrid"/>
        <w:tblW w:w="0" w:type="auto"/>
        <w:tblLook w:val="06A0" w:firstRow="1" w:lastRow="0" w:firstColumn="1" w:lastColumn="0" w:noHBand="1" w:noVBand="1"/>
      </w:tblPr>
      <w:tblGrid>
        <w:gridCol w:w="2339"/>
        <w:gridCol w:w="5311"/>
        <w:gridCol w:w="1366"/>
      </w:tblGrid>
      <w:tr w:rsidR="0B060220" w14:paraId="292E7DCA" w14:textId="77777777" w:rsidTr="00722751">
        <w:trPr>
          <w:trHeight w:val="300"/>
        </w:trPr>
        <w:tc>
          <w:tcPr>
            <w:tcW w:w="2339" w:type="dxa"/>
          </w:tcPr>
          <w:p w14:paraId="2BC826A2" w14:textId="0E416A29" w:rsidR="0B060220" w:rsidRDefault="0B060220" w:rsidP="0B060220">
            <w:pPr>
              <w:rPr>
                <w:b/>
                <w:bCs/>
              </w:rPr>
            </w:pPr>
            <w:r w:rsidRPr="0B060220">
              <w:rPr>
                <w:b/>
                <w:bCs/>
              </w:rPr>
              <w:t>Area in form</w:t>
            </w:r>
          </w:p>
        </w:tc>
        <w:tc>
          <w:tcPr>
            <w:tcW w:w="5311" w:type="dxa"/>
          </w:tcPr>
          <w:p w14:paraId="0374ADBC" w14:textId="00475F83" w:rsidR="0B060220" w:rsidRDefault="0B060220" w:rsidP="0B060220">
            <w:pPr>
              <w:rPr>
                <w:b/>
                <w:bCs/>
              </w:rPr>
            </w:pPr>
            <w:r w:rsidRPr="0B060220">
              <w:rPr>
                <w:b/>
                <w:bCs/>
              </w:rPr>
              <w:t>Documentation Required</w:t>
            </w:r>
          </w:p>
        </w:tc>
        <w:tc>
          <w:tcPr>
            <w:tcW w:w="1366" w:type="dxa"/>
          </w:tcPr>
          <w:p w14:paraId="4D311096" w14:textId="61BCA0BE" w:rsidR="0B060220" w:rsidRDefault="0B060220" w:rsidP="0B060220">
            <w:r w:rsidRPr="0B060220">
              <w:rPr>
                <w:b/>
                <w:bCs/>
              </w:rPr>
              <w:t>Sourced</w:t>
            </w:r>
          </w:p>
        </w:tc>
      </w:tr>
      <w:tr w:rsidR="00B4001F" w14:paraId="2AA1851F" w14:textId="77777777" w:rsidTr="00B4001F">
        <w:trPr>
          <w:trHeight w:val="300"/>
        </w:trPr>
        <w:tc>
          <w:tcPr>
            <w:tcW w:w="2339" w:type="dxa"/>
          </w:tcPr>
          <w:p w14:paraId="74EEE4A0" w14:textId="213D1EF5" w:rsidR="00B4001F" w:rsidRDefault="00B4001F" w:rsidP="00B4001F">
            <w:r>
              <w:t>Activity and Organisation Details</w:t>
            </w:r>
          </w:p>
        </w:tc>
        <w:tc>
          <w:tcPr>
            <w:tcW w:w="5311" w:type="dxa"/>
          </w:tcPr>
          <w:p w14:paraId="1524F15A" w14:textId="4AF00BFB" w:rsidR="00B4001F" w:rsidRDefault="00B4001F" w:rsidP="00B4001F">
            <w:r>
              <w:t>Latest Annual Financial Statements</w:t>
            </w:r>
          </w:p>
        </w:tc>
        <w:sdt>
          <w:sdtPr>
            <w:id w:val="-104114304"/>
            <w14:checkbox>
              <w14:checked w14:val="0"/>
              <w14:checkedState w14:val="2612" w14:font="MS Gothic"/>
              <w14:uncheckedState w14:val="2610" w14:font="MS Gothic"/>
            </w14:checkbox>
          </w:sdtPr>
          <w:sdtContent>
            <w:tc>
              <w:tcPr>
                <w:tcW w:w="1366" w:type="dxa"/>
              </w:tcPr>
              <w:p w14:paraId="1780C48D" w14:textId="1637E161" w:rsidR="00B4001F" w:rsidRDefault="00B4001F" w:rsidP="00B4001F">
                <w:r>
                  <w:rPr>
                    <w:rFonts w:ascii="MS Gothic" w:eastAsia="MS Gothic" w:hAnsi="MS Gothic" w:hint="eastAsia"/>
                  </w:rPr>
                  <w:t>☐</w:t>
                </w:r>
              </w:p>
            </w:tc>
          </w:sdtContent>
        </w:sdt>
      </w:tr>
      <w:tr w:rsidR="0B060220" w14:paraId="70B8ACF2" w14:textId="77777777" w:rsidTr="00722751">
        <w:trPr>
          <w:trHeight w:val="300"/>
        </w:trPr>
        <w:tc>
          <w:tcPr>
            <w:tcW w:w="2339" w:type="dxa"/>
            <w:vMerge w:val="restart"/>
            <w:vAlign w:val="center"/>
          </w:tcPr>
          <w:p w14:paraId="40FD5E0B" w14:textId="4D665700" w:rsidR="00231E34" w:rsidRDefault="0B060220" w:rsidP="0B060220">
            <w:r>
              <w:t>Idea</w:t>
            </w:r>
            <w:r w:rsidR="226C5318">
              <w:t xml:space="preserve"> </w:t>
            </w:r>
            <w:r w:rsidR="00231E34">
              <w:t>–</w:t>
            </w:r>
            <w:r w:rsidR="226C5318">
              <w:t xml:space="preserve"> </w:t>
            </w:r>
          </w:p>
          <w:p w14:paraId="6A777F6C" w14:textId="72444AFA" w:rsidR="0B060220" w:rsidRDefault="4739E8ED" w:rsidP="0B060220">
            <w:r>
              <w:t xml:space="preserve">Activity specific documentation </w:t>
            </w:r>
          </w:p>
        </w:tc>
        <w:tc>
          <w:tcPr>
            <w:tcW w:w="5311" w:type="dxa"/>
          </w:tcPr>
          <w:p w14:paraId="64AA73D2" w14:textId="59AD34BD" w:rsidR="0B060220" w:rsidRDefault="0B060220" w:rsidP="0B060220">
            <w:r w:rsidRPr="0B060220">
              <w:t xml:space="preserve">Training – quote or partnership agreement with (non CMTO) Registered Training Organisation </w:t>
            </w:r>
          </w:p>
        </w:tc>
        <w:sdt>
          <w:sdtPr>
            <w:id w:val="-125243871"/>
            <w14:checkbox>
              <w14:checked w14:val="0"/>
              <w14:checkedState w14:val="2612" w14:font="MS Gothic"/>
              <w14:uncheckedState w14:val="2610" w14:font="MS Gothic"/>
            </w14:checkbox>
          </w:sdtPr>
          <w:sdtContent>
            <w:tc>
              <w:tcPr>
                <w:tcW w:w="1366" w:type="dxa"/>
              </w:tcPr>
              <w:p w14:paraId="47697614" w14:textId="6F7210B7" w:rsidR="0B060220" w:rsidRDefault="00B4001F" w:rsidP="0B060220">
                <w:r>
                  <w:rPr>
                    <w:rFonts w:ascii="MS Gothic" w:eastAsia="MS Gothic" w:hAnsi="MS Gothic" w:hint="eastAsia"/>
                  </w:rPr>
                  <w:t>☐</w:t>
                </w:r>
              </w:p>
            </w:tc>
          </w:sdtContent>
        </w:sdt>
      </w:tr>
      <w:tr w:rsidR="0B060220" w14:paraId="01505B54" w14:textId="77777777" w:rsidTr="00B4001F">
        <w:trPr>
          <w:trHeight w:val="300"/>
        </w:trPr>
        <w:tc>
          <w:tcPr>
            <w:tcW w:w="2339" w:type="dxa"/>
            <w:vMerge/>
          </w:tcPr>
          <w:p w14:paraId="5A95D9B0" w14:textId="77777777" w:rsidR="008927DD" w:rsidRDefault="008927DD"/>
        </w:tc>
        <w:tc>
          <w:tcPr>
            <w:tcW w:w="5311" w:type="dxa"/>
          </w:tcPr>
          <w:p w14:paraId="6469904D" w14:textId="54266680" w:rsidR="46B1CF92" w:rsidRDefault="46B1CF92" w:rsidP="0B060220">
            <w:r w:rsidRPr="0B060220">
              <w:t>Marketing – detailed marketing plan</w:t>
            </w:r>
          </w:p>
          <w:p w14:paraId="7E637987" w14:textId="6BB29A65" w:rsidR="46B1CF92" w:rsidRDefault="46B1CF92" w:rsidP="0B060220">
            <w:r w:rsidRPr="0B060220">
              <w:t>Transmission equipment: transmission block chain diagram and ACMA client number</w:t>
            </w:r>
          </w:p>
        </w:tc>
        <w:tc>
          <w:tcPr>
            <w:tcW w:w="1366" w:type="dxa"/>
          </w:tcPr>
          <w:sdt>
            <w:sdtPr>
              <w:id w:val="200293917"/>
              <w14:checkbox>
                <w14:checked w14:val="0"/>
                <w14:checkedState w14:val="2612" w14:font="MS Gothic"/>
                <w14:uncheckedState w14:val="2610" w14:font="MS Gothic"/>
              </w14:checkbox>
            </w:sdtPr>
            <w:sdtContent>
              <w:p w14:paraId="5D7843CF" w14:textId="77777777" w:rsidR="0B060220" w:rsidRDefault="00B4001F" w:rsidP="00B4001F">
                <w:r>
                  <w:rPr>
                    <w:rFonts w:ascii="MS Gothic" w:eastAsia="MS Gothic" w:hAnsi="MS Gothic" w:hint="eastAsia"/>
                  </w:rPr>
                  <w:t>☐</w:t>
                </w:r>
              </w:p>
            </w:sdtContent>
          </w:sdt>
          <w:sdt>
            <w:sdtPr>
              <w:id w:val="345291400"/>
              <w14:checkbox>
                <w14:checked w14:val="0"/>
                <w14:checkedState w14:val="2612" w14:font="MS Gothic"/>
                <w14:uncheckedState w14:val="2610" w14:font="MS Gothic"/>
              </w14:checkbox>
            </w:sdtPr>
            <w:sdtContent>
              <w:p w14:paraId="63DCEABA" w14:textId="23219032" w:rsidR="00B4001F" w:rsidRDefault="00B4001F" w:rsidP="00B4001F">
                <w:r>
                  <w:rPr>
                    <w:rFonts w:ascii="MS Gothic" w:eastAsia="MS Gothic" w:hAnsi="MS Gothic" w:hint="eastAsia"/>
                  </w:rPr>
                  <w:t>☐</w:t>
                </w:r>
              </w:p>
            </w:sdtContent>
          </w:sdt>
        </w:tc>
      </w:tr>
      <w:tr w:rsidR="0B060220" w14:paraId="50A09FF5" w14:textId="77777777" w:rsidTr="00722751">
        <w:trPr>
          <w:trHeight w:val="300"/>
        </w:trPr>
        <w:tc>
          <w:tcPr>
            <w:tcW w:w="2339" w:type="dxa"/>
            <w:vMerge/>
          </w:tcPr>
          <w:p w14:paraId="442DBAB3" w14:textId="77777777" w:rsidR="008927DD" w:rsidRDefault="008927DD"/>
        </w:tc>
        <w:tc>
          <w:tcPr>
            <w:tcW w:w="5311" w:type="dxa"/>
          </w:tcPr>
          <w:p w14:paraId="497B7A9A" w14:textId="66C3AD6A" w:rsidR="46B1CF92" w:rsidRDefault="46B1CF92" w:rsidP="0B060220">
            <w:r w:rsidRPr="0B060220">
              <w:t>Equipment replacement: fault logs, phot</w:t>
            </w:r>
            <w:r w:rsidR="00B8A453" w:rsidRPr="0B060220">
              <w:t>o</w:t>
            </w:r>
            <w:r w:rsidRPr="0B060220">
              <w:t>s of damaged/ageing equipment, independent technical report</w:t>
            </w:r>
          </w:p>
        </w:tc>
        <w:sdt>
          <w:sdtPr>
            <w:id w:val="-1436901875"/>
            <w14:checkbox>
              <w14:checked w14:val="0"/>
              <w14:checkedState w14:val="2612" w14:font="MS Gothic"/>
              <w14:uncheckedState w14:val="2610" w14:font="MS Gothic"/>
            </w14:checkbox>
          </w:sdtPr>
          <w:sdtContent>
            <w:tc>
              <w:tcPr>
                <w:tcW w:w="1366" w:type="dxa"/>
              </w:tcPr>
              <w:p w14:paraId="673B18B3" w14:textId="5EEB4FE1" w:rsidR="0B060220" w:rsidRDefault="00B4001F" w:rsidP="0B060220">
                <w:r>
                  <w:rPr>
                    <w:rFonts w:ascii="MS Gothic" w:eastAsia="MS Gothic" w:hAnsi="MS Gothic" w:hint="eastAsia"/>
                  </w:rPr>
                  <w:t>☐</w:t>
                </w:r>
              </w:p>
            </w:tc>
          </w:sdtContent>
        </w:sdt>
      </w:tr>
      <w:tr w:rsidR="0B060220" w14:paraId="05696592" w14:textId="77777777" w:rsidTr="00722751">
        <w:trPr>
          <w:trHeight w:val="300"/>
        </w:trPr>
        <w:tc>
          <w:tcPr>
            <w:tcW w:w="2339" w:type="dxa"/>
            <w:vMerge/>
          </w:tcPr>
          <w:p w14:paraId="31E24CBE" w14:textId="77777777" w:rsidR="008927DD" w:rsidRDefault="008927DD"/>
        </w:tc>
        <w:tc>
          <w:tcPr>
            <w:tcW w:w="5311" w:type="dxa"/>
          </w:tcPr>
          <w:p w14:paraId="1037513B" w14:textId="5EF8607D" w:rsidR="46B1CF92" w:rsidRDefault="46B1CF92" w:rsidP="0B060220">
            <w:r w:rsidRPr="0B060220">
              <w:t>Capital works: designs, plans or layouts</w:t>
            </w:r>
          </w:p>
        </w:tc>
        <w:sdt>
          <w:sdtPr>
            <w:id w:val="147338561"/>
            <w14:checkbox>
              <w14:checked w14:val="0"/>
              <w14:checkedState w14:val="2612" w14:font="MS Gothic"/>
              <w14:uncheckedState w14:val="2610" w14:font="MS Gothic"/>
            </w14:checkbox>
          </w:sdtPr>
          <w:sdtContent>
            <w:tc>
              <w:tcPr>
                <w:tcW w:w="1366" w:type="dxa"/>
              </w:tcPr>
              <w:p w14:paraId="15A51A0D" w14:textId="3174E6A4" w:rsidR="0B060220" w:rsidRDefault="00B4001F" w:rsidP="0B060220">
                <w:r>
                  <w:rPr>
                    <w:rFonts w:ascii="MS Gothic" w:eastAsia="MS Gothic" w:hAnsi="MS Gothic" w:hint="eastAsia"/>
                  </w:rPr>
                  <w:t>☐</w:t>
                </w:r>
              </w:p>
            </w:tc>
          </w:sdtContent>
        </w:sdt>
      </w:tr>
      <w:tr w:rsidR="0B060220" w14:paraId="3018E354" w14:textId="77777777" w:rsidTr="00722751">
        <w:trPr>
          <w:trHeight w:val="300"/>
        </w:trPr>
        <w:tc>
          <w:tcPr>
            <w:tcW w:w="2339" w:type="dxa"/>
            <w:vMerge/>
          </w:tcPr>
          <w:p w14:paraId="4211D3B1" w14:textId="77777777" w:rsidR="008927DD" w:rsidRDefault="008927DD"/>
        </w:tc>
        <w:tc>
          <w:tcPr>
            <w:tcW w:w="5311" w:type="dxa"/>
          </w:tcPr>
          <w:p w14:paraId="09A96B08" w14:textId="24FA34AB" w:rsidR="46B1CF92" w:rsidRDefault="46B1CF92" w:rsidP="0B060220">
            <w:r w:rsidRPr="0B060220">
              <w:t>Salaries: Position Descriptions for each role</w:t>
            </w:r>
          </w:p>
        </w:tc>
        <w:sdt>
          <w:sdtPr>
            <w:id w:val="-645823176"/>
            <w14:checkbox>
              <w14:checked w14:val="0"/>
              <w14:checkedState w14:val="2612" w14:font="MS Gothic"/>
              <w14:uncheckedState w14:val="2610" w14:font="MS Gothic"/>
            </w14:checkbox>
          </w:sdtPr>
          <w:sdtContent>
            <w:tc>
              <w:tcPr>
                <w:tcW w:w="1366" w:type="dxa"/>
              </w:tcPr>
              <w:p w14:paraId="34645A35" w14:textId="0A19E9BA" w:rsidR="0B060220" w:rsidRDefault="00B4001F" w:rsidP="0B060220">
                <w:r>
                  <w:rPr>
                    <w:rFonts w:ascii="MS Gothic" w:eastAsia="MS Gothic" w:hAnsi="MS Gothic" w:hint="eastAsia"/>
                  </w:rPr>
                  <w:t>☐</w:t>
                </w:r>
              </w:p>
            </w:tc>
          </w:sdtContent>
        </w:sdt>
      </w:tr>
      <w:tr w:rsidR="0B060220" w14:paraId="12396F1D" w14:textId="77777777" w:rsidTr="00722751">
        <w:trPr>
          <w:trHeight w:val="300"/>
        </w:trPr>
        <w:tc>
          <w:tcPr>
            <w:tcW w:w="2339" w:type="dxa"/>
            <w:vMerge/>
          </w:tcPr>
          <w:p w14:paraId="0DA0C6E5" w14:textId="77777777" w:rsidR="008927DD" w:rsidRDefault="008927DD"/>
        </w:tc>
        <w:tc>
          <w:tcPr>
            <w:tcW w:w="5311" w:type="dxa"/>
          </w:tcPr>
          <w:p w14:paraId="575BBBF9" w14:textId="5608C12E" w:rsidR="46B1CF92" w:rsidRDefault="46B1CF92" w:rsidP="0B060220">
            <w:r w:rsidRPr="0B060220">
              <w:t>Transmission operational costs: evidence of costs such as supplier invoices or agreements</w:t>
            </w:r>
          </w:p>
        </w:tc>
        <w:sdt>
          <w:sdtPr>
            <w:id w:val="1045482496"/>
            <w14:checkbox>
              <w14:checked w14:val="0"/>
              <w14:checkedState w14:val="2612" w14:font="MS Gothic"/>
              <w14:uncheckedState w14:val="2610" w14:font="MS Gothic"/>
            </w14:checkbox>
          </w:sdtPr>
          <w:sdtContent>
            <w:tc>
              <w:tcPr>
                <w:tcW w:w="1366" w:type="dxa"/>
              </w:tcPr>
              <w:p w14:paraId="040DD017" w14:textId="3DC50E59" w:rsidR="0B060220" w:rsidRDefault="00B4001F" w:rsidP="0B060220">
                <w:r>
                  <w:rPr>
                    <w:rFonts w:ascii="MS Gothic" w:eastAsia="MS Gothic" w:hAnsi="MS Gothic" w:hint="eastAsia"/>
                  </w:rPr>
                  <w:t>☐</w:t>
                </w:r>
              </w:p>
            </w:tc>
          </w:sdtContent>
        </w:sdt>
      </w:tr>
      <w:tr w:rsidR="0B060220" w14:paraId="60A5037A" w14:textId="77777777" w:rsidTr="00722751">
        <w:trPr>
          <w:trHeight w:val="300"/>
        </w:trPr>
        <w:tc>
          <w:tcPr>
            <w:tcW w:w="2339" w:type="dxa"/>
            <w:vMerge/>
          </w:tcPr>
          <w:p w14:paraId="16A4BEDF" w14:textId="77777777" w:rsidR="008927DD" w:rsidRDefault="008927DD"/>
        </w:tc>
        <w:tc>
          <w:tcPr>
            <w:tcW w:w="5311" w:type="dxa"/>
          </w:tcPr>
          <w:p w14:paraId="09ABF36A" w14:textId="190F1262" w:rsidR="46B1CF92" w:rsidRDefault="46B1CF92" w:rsidP="0B060220">
            <w:r w:rsidRPr="0B060220">
              <w:t>Collaborative projects/partnerships: confirmation letter of involvement, annual reports, financial statements and strategic plans of all partners</w:t>
            </w:r>
          </w:p>
        </w:tc>
        <w:sdt>
          <w:sdtPr>
            <w:id w:val="-1293748175"/>
            <w14:checkbox>
              <w14:checked w14:val="0"/>
              <w14:checkedState w14:val="2612" w14:font="MS Gothic"/>
              <w14:uncheckedState w14:val="2610" w14:font="MS Gothic"/>
            </w14:checkbox>
          </w:sdtPr>
          <w:sdtContent>
            <w:tc>
              <w:tcPr>
                <w:tcW w:w="1366" w:type="dxa"/>
              </w:tcPr>
              <w:p w14:paraId="4E2A7DDA" w14:textId="75D27803" w:rsidR="0B060220" w:rsidRDefault="00B4001F" w:rsidP="0B060220">
                <w:r>
                  <w:rPr>
                    <w:rFonts w:ascii="MS Gothic" w:eastAsia="MS Gothic" w:hAnsi="MS Gothic" w:hint="eastAsia"/>
                  </w:rPr>
                  <w:t>☐</w:t>
                </w:r>
              </w:p>
            </w:tc>
          </w:sdtContent>
        </w:sdt>
      </w:tr>
      <w:tr w:rsidR="0B060220" w14:paraId="7796522A" w14:textId="77777777" w:rsidTr="00722751">
        <w:trPr>
          <w:trHeight w:val="300"/>
        </w:trPr>
        <w:tc>
          <w:tcPr>
            <w:tcW w:w="2339" w:type="dxa"/>
            <w:vAlign w:val="center"/>
          </w:tcPr>
          <w:p w14:paraId="1C9AA1E8" w14:textId="3E1EF327" w:rsidR="2BDD4B3F" w:rsidRDefault="2BDD4B3F" w:rsidP="0B060220">
            <w:r>
              <w:t>Impact</w:t>
            </w:r>
            <w:r w:rsidR="7DB014D4">
              <w:t xml:space="preserve"> </w:t>
            </w:r>
            <w:r w:rsidR="00F03DD0">
              <w:t>– Relevant Policies</w:t>
            </w:r>
          </w:p>
        </w:tc>
        <w:tc>
          <w:tcPr>
            <w:tcW w:w="5311" w:type="dxa"/>
          </w:tcPr>
          <w:p w14:paraId="6A83E050" w14:textId="4F13C809" w:rsidR="2BDD4B3F" w:rsidRDefault="00EA2ADE" w:rsidP="0B060220">
            <w:r>
              <w:t xml:space="preserve">E.g. </w:t>
            </w:r>
            <w:r w:rsidR="2BDD4B3F">
              <w:t xml:space="preserve">Diversity </w:t>
            </w:r>
            <w:r w:rsidR="00E61C20">
              <w:t xml:space="preserve">Inclusion </w:t>
            </w:r>
            <w:r w:rsidR="00722751">
              <w:t>and Accessibility Policies,</w:t>
            </w:r>
            <w:r w:rsidR="00F46A3C">
              <w:t xml:space="preserve"> Volunteer Policy, Consultation Policy</w:t>
            </w:r>
            <w:r>
              <w:t>,</w:t>
            </w:r>
            <w:r w:rsidR="0052296C">
              <w:t xml:space="preserve"> Reconciliation Action Plan</w:t>
            </w:r>
            <w:r w:rsidR="00722751">
              <w:t xml:space="preserve">, </w:t>
            </w:r>
            <w:r w:rsidR="0052296C">
              <w:t>Diversity Action Plan</w:t>
            </w:r>
          </w:p>
        </w:tc>
        <w:sdt>
          <w:sdtPr>
            <w:id w:val="1285926680"/>
            <w14:checkbox>
              <w14:checked w14:val="0"/>
              <w14:checkedState w14:val="2612" w14:font="MS Gothic"/>
              <w14:uncheckedState w14:val="2610" w14:font="MS Gothic"/>
            </w14:checkbox>
          </w:sdtPr>
          <w:sdtContent>
            <w:tc>
              <w:tcPr>
                <w:tcW w:w="1366" w:type="dxa"/>
              </w:tcPr>
              <w:p w14:paraId="501761FD" w14:textId="425F6637" w:rsidR="0B060220" w:rsidRDefault="00B4001F" w:rsidP="0B060220">
                <w:r>
                  <w:rPr>
                    <w:rFonts w:ascii="MS Gothic" w:eastAsia="MS Gothic" w:hAnsi="MS Gothic" w:hint="eastAsia"/>
                  </w:rPr>
                  <w:t>☐</w:t>
                </w:r>
              </w:p>
            </w:tc>
          </w:sdtContent>
        </w:sdt>
      </w:tr>
      <w:tr w:rsidR="0B060220" w14:paraId="7172ABF5" w14:textId="77777777" w:rsidTr="00722751">
        <w:trPr>
          <w:trHeight w:val="300"/>
        </w:trPr>
        <w:tc>
          <w:tcPr>
            <w:tcW w:w="2339" w:type="dxa"/>
            <w:vMerge w:val="restart"/>
            <w:vAlign w:val="center"/>
          </w:tcPr>
          <w:p w14:paraId="288CB146" w14:textId="5708F09F" w:rsidR="2DCC08BB" w:rsidRDefault="2DCC08BB" w:rsidP="0B060220">
            <w:r>
              <w:t>Capacity</w:t>
            </w:r>
          </w:p>
        </w:tc>
        <w:tc>
          <w:tcPr>
            <w:tcW w:w="5311" w:type="dxa"/>
          </w:tcPr>
          <w:p w14:paraId="5DC36E73" w14:textId="3F8DC7D2" w:rsidR="2DCC08BB" w:rsidRDefault="2DCC08BB" w:rsidP="0B060220">
            <w:r>
              <w:t>Strategic Plan</w:t>
            </w:r>
          </w:p>
        </w:tc>
        <w:sdt>
          <w:sdtPr>
            <w:id w:val="-1044288198"/>
            <w14:checkbox>
              <w14:checked w14:val="0"/>
              <w14:checkedState w14:val="2612" w14:font="MS Gothic"/>
              <w14:uncheckedState w14:val="2610" w14:font="MS Gothic"/>
            </w14:checkbox>
          </w:sdtPr>
          <w:sdtContent>
            <w:tc>
              <w:tcPr>
                <w:tcW w:w="1366" w:type="dxa"/>
              </w:tcPr>
              <w:p w14:paraId="1D4FEBEF" w14:textId="4C1972B0" w:rsidR="0B060220" w:rsidRDefault="00B4001F" w:rsidP="0B060220">
                <w:r>
                  <w:rPr>
                    <w:rFonts w:ascii="MS Gothic" w:eastAsia="MS Gothic" w:hAnsi="MS Gothic" w:hint="eastAsia"/>
                  </w:rPr>
                  <w:t>☐</w:t>
                </w:r>
              </w:p>
            </w:tc>
          </w:sdtContent>
        </w:sdt>
      </w:tr>
      <w:tr w:rsidR="0B060220" w14:paraId="397CCA98" w14:textId="77777777" w:rsidTr="00722751">
        <w:trPr>
          <w:trHeight w:val="300"/>
        </w:trPr>
        <w:tc>
          <w:tcPr>
            <w:tcW w:w="2339" w:type="dxa"/>
            <w:vMerge/>
          </w:tcPr>
          <w:p w14:paraId="7EDFB022" w14:textId="77777777" w:rsidR="008927DD" w:rsidRDefault="008927DD"/>
        </w:tc>
        <w:tc>
          <w:tcPr>
            <w:tcW w:w="5311" w:type="dxa"/>
          </w:tcPr>
          <w:p w14:paraId="4FE9A21E" w14:textId="126C42A0" w:rsidR="2DCC08BB" w:rsidRDefault="2DCC08BB" w:rsidP="0B060220">
            <w:r>
              <w:t>Latest Annual Report with financial statements</w:t>
            </w:r>
          </w:p>
        </w:tc>
        <w:sdt>
          <w:sdtPr>
            <w:id w:val="245613858"/>
            <w14:checkbox>
              <w14:checked w14:val="0"/>
              <w14:checkedState w14:val="2612" w14:font="MS Gothic"/>
              <w14:uncheckedState w14:val="2610" w14:font="MS Gothic"/>
            </w14:checkbox>
          </w:sdtPr>
          <w:sdtContent>
            <w:tc>
              <w:tcPr>
                <w:tcW w:w="1366" w:type="dxa"/>
              </w:tcPr>
              <w:p w14:paraId="14BEEEC6" w14:textId="0ACB53C4" w:rsidR="0B060220" w:rsidRDefault="00B4001F" w:rsidP="0B060220">
                <w:r>
                  <w:rPr>
                    <w:rFonts w:ascii="MS Gothic" w:eastAsia="MS Gothic" w:hAnsi="MS Gothic" w:hint="eastAsia"/>
                  </w:rPr>
                  <w:t>☐</w:t>
                </w:r>
              </w:p>
            </w:tc>
          </w:sdtContent>
        </w:sdt>
      </w:tr>
      <w:tr w:rsidR="0B060220" w14:paraId="7EFD9D2E" w14:textId="77777777" w:rsidTr="00722751">
        <w:trPr>
          <w:trHeight w:val="300"/>
        </w:trPr>
        <w:tc>
          <w:tcPr>
            <w:tcW w:w="2339" w:type="dxa"/>
            <w:vMerge/>
          </w:tcPr>
          <w:p w14:paraId="26156553" w14:textId="77777777" w:rsidR="008927DD" w:rsidRDefault="008927DD"/>
        </w:tc>
        <w:tc>
          <w:tcPr>
            <w:tcW w:w="5311" w:type="dxa"/>
          </w:tcPr>
          <w:p w14:paraId="7BBC6ADD" w14:textId="29AEA036" w:rsidR="2DCC08BB" w:rsidRDefault="2DCC08BB" w:rsidP="0B060220">
            <w:r>
              <w:t>Organisational Char</w:t>
            </w:r>
            <w:r w:rsidR="70CD864B">
              <w:t>t</w:t>
            </w:r>
          </w:p>
        </w:tc>
        <w:sdt>
          <w:sdtPr>
            <w:id w:val="1790081042"/>
            <w14:checkbox>
              <w14:checked w14:val="0"/>
              <w14:checkedState w14:val="2612" w14:font="MS Gothic"/>
              <w14:uncheckedState w14:val="2610" w14:font="MS Gothic"/>
            </w14:checkbox>
          </w:sdtPr>
          <w:sdtContent>
            <w:tc>
              <w:tcPr>
                <w:tcW w:w="1366" w:type="dxa"/>
              </w:tcPr>
              <w:p w14:paraId="0FDDA1A5" w14:textId="4C0B86A6" w:rsidR="0B060220" w:rsidRDefault="00B4001F" w:rsidP="0B060220">
                <w:r>
                  <w:rPr>
                    <w:rFonts w:ascii="MS Gothic" w:eastAsia="MS Gothic" w:hAnsi="MS Gothic" w:hint="eastAsia"/>
                  </w:rPr>
                  <w:t>☐</w:t>
                </w:r>
              </w:p>
            </w:tc>
          </w:sdtContent>
        </w:sdt>
      </w:tr>
      <w:tr w:rsidR="0B060220" w14:paraId="595C9BA0" w14:textId="77777777" w:rsidTr="00722751">
        <w:trPr>
          <w:trHeight w:val="300"/>
        </w:trPr>
        <w:tc>
          <w:tcPr>
            <w:tcW w:w="2339" w:type="dxa"/>
            <w:vMerge w:val="restart"/>
            <w:vAlign w:val="center"/>
          </w:tcPr>
          <w:p w14:paraId="2489545C" w14:textId="7819520C" w:rsidR="70CD864B" w:rsidRDefault="70CD864B" w:rsidP="0B060220">
            <w:r>
              <w:t>Planning and Budget</w:t>
            </w:r>
          </w:p>
        </w:tc>
        <w:tc>
          <w:tcPr>
            <w:tcW w:w="5311" w:type="dxa"/>
          </w:tcPr>
          <w:p w14:paraId="288CAFFF" w14:textId="36256324" w:rsidR="70CD864B" w:rsidRDefault="70CD864B" w:rsidP="0B060220">
            <w:r>
              <w:t>Project plan or timeline</w:t>
            </w:r>
          </w:p>
        </w:tc>
        <w:sdt>
          <w:sdtPr>
            <w:id w:val="-495809703"/>
            <w14:checkbox>
              <w14:checked w14:val="0"/>
              <w14:checkedState w14:val="2612" w14:font="MS Gothic"/>
              <w14:uncheckedState w14:val="2610" w14:font="MS Gothic"/>
            </w14:checkbox>
          </w:sdtPr>
          <w:sdtContent>
            <w:tc>
              <w:tcPr>
                <w:tcW w:w="1366" w:type="dxa"/>
              </w:tcPr>
              <w:p w14:paraId="3E38A828" w14:textId="1D89A8BF" w:rsidR="0B060220" w:rsidRDefault="00B4001F" w:rsidP="0B060220">
                <w:r>
                  <w:rPr>
                    <w:rFonts w:ascii="MS Gothic" w:eastAsia="MS Gothic" w:hAnsi="MS Gothic" w:hint="eastAsia"/>
                  </w:rPr>
                  <w:t>☐</w:t>
                </w:r>
              </w:p>
            </w:tc>
          </w:sdtContent>
        </w:sdt>
      </w:tr>
      <w:tr w:rsidR="0B060220" w14:paraId="037DB1F4" w14:textId="77777777" w:rsidTr="00722751">
        <w:trPr>
          <w:trHeight w:val="300"/>
        </w:trPr>
        <w:tc>
          <w:tcPr>
            <w:tcW w:w="2339" w:type="dxa"/>
            <w:vMerge/>
          </w:tcPr>
          <w:p w14:paraId="77779FD8" w14:textId="77777777" w:rsidR="008927DD" w:rsidRDefault="008927DD"/>
        </w:tc>
        <w:tc>
          <w:tcPr>
            <w:tcW w:w="5311" w:type="dxa"/>
          </w:tcPr>
          <w:p w14:paraId="6B19376B" w14:textId="007FBA3A" w:rsidR="649E13B1" w:rsidRDefault="649E13B1" w:rsidP="0B060220">
            <w:r>
              <w:t>Quotations for equipment costs</w:t>
            </w:r>
          </w:p>
        </w:tc>
        <w:sdt>
          <w:sdtPr>
            <w:id w:val="-1976134737"/>
            <w14:checkbox>
              <w14:checked w14:val="0"/>
              <w14:checkedState w14:val="2612" w14:font="MS Gothic"/>
              <w14:uncheckedState w14:val="2610" w14:font="MS Gothic"/>
            </w14:checkbox>
          </w:sdtPr>
          <w:sdtContent>
            <w:tc>
              <w:tcPr>
                <w:tcW w:w="1366" w:type="dxa"/>
              </w:tcPr>
              <w:p w14:paraId="2D24222B" w14:textId="7745F4DC" w:rsidR="0B060220" w:rsidRDefault="00B4001F" w:rsidP="0B060220">
                <w:r>
                  <w:rPr>
                    <w:rFonts w:ascii="MS Gothic" w:eastAsia="MS Gothic" w:hAnsi="MS Gothic" w:hint="eastAsia"/>
                  </w:rPr>
                  <w:t>☐</w:t>
                </w:r>
              </w:p>
            </w:tc>
          </w:sdtContent>
        </w:sdt>
      </w:tr>
      <w:tr w:rsidR="0B060220" w14:paraId="4F3D0505" w14:textId="77777777" w:rsidTr="00722751">
        <w:trPr>
          <w:trHeight w:val="300"/>
        </w:trPr>
        <w:tc>
          <w:tcPr>
            <w:tcW w:w="2339" w:type="dxa"/>
            <w:vMerge/>
          </w:tcPr>
          <w:p w14:paraId="01191AE4" w14:textId="77777777" w:rsidR="008927DD" w:rsidRDefault="008927DD"/>
        </w:tc>
        <w:tc>
          <w:tcPr>
            <w:tcW w:w="5311" w:type="dxa"/>
          </w:tcPr>
          <w:p w14:paraId="40769BF8" w14:textId="1A4BF42C" w:rsidR="649E13B1" w:rsidRDefault="649E13B1" w:rsidP="0B060220">
            <w:r>
              <w:t>Calculations for salary expenses</w:t>
            </w:r>
          </w:p>
        </w:tc>
        <w:sdt>
          <w:sdtPr>
            <w:id w:val="-1549909121"/>
            <w14:checkbox>
              <w14:checked w14:val="0"/>
              <w14:checkedState w14:val="2612" w14:font="MS Gothic"/>
              <w14:uncheckedState w14:val="2610" w14:font="MS Gothic"/>
            </w14:checkbox>
          </w:sdtPr>
          <w:sdtContent>
            <w:tc>
              <w:tcPr>
                <w:tcW w:w="1366" w:type="dxa"/>
              </w:tcPr>
              <w:p w14:paraId="47E34672" w14:textId="5105EA14" w:rsidR="0B060220" w:rsidRDefault="00B4001F" w:rsidP="0B060220">
                <w:r>
                  <w:rPr>
                    <w:rFonts w:ascii="MS Gothic" w:eastAsia="MS Gothic" w:hAnsi="MS Gothic" w:hint="eastAsia"/>
                  </w:rPr>
                  <w:t>☐</w:t>
                </w:r>
              </w:p>
            </w:tc>
          </w:sdtContent>
        </w:sdt>
      </w:tr>
    </w:tbl>
    <w:p w14:paraId="4FA98294" w14:textId="5853CEAE" w:rsidR="0B060220" w:rsidRDefault="0B060220"/>
    <w:p w14:paraId="357A4EF8" w14:textId="0B878547" w:rsidR="6ECB3FD9" w:rsidRDefault="6ECB3FD9" w:rsidP="0B060220">
      <w:pPr>
        <w:rPr>
          <w:b/>
          <w:bCs/>
        </w:rPr>
      </w:pPr>
      <w:r w:rsidRPr="0B060220">
        <w:rPr>
          <w:b/>
          <w:bCs/>
        </w:rPr>
        <w:t>Outcomes and Measures</w:t>
      </w:r>
    </w:p>
    <w:p w14:paraId="14348896" w14:textId="6B0A0E10" w:rsidR="6ECB3FD9" w:rsidRDefault="6ECB3FD9" w:rsidP="0B060220">
      <w:r>
        <w:t>We ask you to consider what outcomes the grant will help you to achieve, how they align with CBF objectives and how you will measure the success of these outcomes. Consider the below ahead of completing your app</w:t>
      </w:r>
      <w:r w:rsidR="2A638121">
        <w:t>l</w:t>
      </w:r>
      <w:r>
        <w:t>ic</w:t>
      </w:r>
      <w:r w:rsidR="3DB58EDF">
        <w:t>at</w:t>
      </w:r>
      <w:r>
        <w:t>ion:</w:t>
      </w:r>
    </w:p>
    <w:tbl>
      <w:tblPr>
        <w:tblStyle w:val="TableGrid"/>
        <w:tblW w:w="0" w:type="auto"/>
        <w:tblLook w:val="06A0" w:firstRow="1" w:lastRow="0" w:firstColumn="1" w:lastColumn="0" w:noHBand="1" w:noVBand="1"/>
      </w:tblPr>
      <w:tblGrid>
        <w:gridCol w:w="4508"/>
        <w:gridCol w:w="4508"/>
      </w:tblGrid>
      <w:tr w:rsidR="0B060220" w14:paraId="0AF13081" w14:textId="77777777" w:rsidTr="0B060220">
        <w:trPr>
          <w:trHeight w:val="300"/>
        </w:trPr>
        <w:tc>
          <w:tcPr>
            <w:tcW w:w="4508" w:type="dxa"/>
          </w:tcPr>
          <w:p w14:paraId="68C7A16E" w14:textId="62AF7051" w:rsidR="735B5899" w:rsidRDefault="735B5899" w:rsidP="0B060220">
            <w:r>
              <w:t xml:space="preserve">What will be the outcomes of your grant? </w:t>
            </w:r>
            <w:r w:rsidR="4E5F36F7">
              <w:t>W</w:t>
            </w:r>
            <w:r>
              <w:t>hat will change or improve?</w:t>
            </w:r>
          </w:p>
          <w:p w14:paraId="46FB8FA6" w14:textId="0A642B3B" w:rsidR="735B5899" w:rsidRDefault="735B5899" w:rsidP="0B060220">
            <w:r>
              <w:t>For Who? How?</w:t>
            </w:r>
          </w:p>
          <w:p w14:paraId="4CB4EA21" w14:textId="79952824" w:rsidR="0B060220" w:rsidRDefault="0B060220" w:rsidP="0B060220"/>
          <w:p w14:paraId="06AD5D7D" w14:textId="0ACC64C2" w:rsidR="078E1DC9" w:rsidRDefault="078E1DC9" w:rsidP="0B060220">
            <w:r>
              <w:t>You need to identify 2-4 outcomes depending on the scale of your application</w:t>
            </w:r>
          </w:p>
          <w:p w14:paraId="1AE0A1A8" w14:textId="58BC9D0E" w:rsidR="0B060220" w:rsidRDefault="0B060220" w:rsidP="0B060220"/>
        </w:tc>
        <w:tc>
          <w:tcPr>
            <w:tcW w:w="4508" w:type="dxa"/>
          </w:tcPr>
          <w:p w14:paraId="5BE9B761" w14:textId="68E9B7F1" w:rsidR="0B060220" w:rsidRDefault="0B060220" w:rsidP="0B060220"/>
          <w:p w14:paraId="3EA7A37A" w14:textId="25C08A5F" w:rsidR="0B060220" w:rsidRDefault="0B060220" w:rsidP="0B060220"/>
          <w:p w14:paraId="05B70BFD" w14:textId="667BCD3D" w:rsidR="0B060220" w:rsidRDefault="0B060220" w:rsidP="0B060220"/>
          <w:p w14:paraId="6A87140F" w14:textId="5930B1E9" w:rsidR="0B060220" w:rsidRDefault="0B060220" w:rsidP="0B060220"/>
          <w:p w14:paraId="03DA77EF" w14:textId="2D720751" w:rsidR="0B060220" w:rsidRDefault="0B060220" w:rsidP="0B060220"/>
          <w:p w14:paraId="702AEDFA" w14:textId="349F226F" w:rsidR="0B060220" w:rsidRDefault="0B060220" w:rsidP="0B060220"/>
          <w:p w14:paraId="6F398DB4" w14:textId="640791C4" w:rsidR="0B060220" w:rsidRDefault="0B060220" w:rsidP="0B060220"/>
        </w:tc>
      </w:tr>
      <w:tr w:rsidR="0B060220" w14:paraId="5369E1AB" w14:textId="77777777" w:rsidTr="0B060220">
        <w:trPr>
          <w:trHeight w:val="300"/>
        </w:trPr>
        <w:tc>
          <w:tcPr>
            <w:tcW w:w="4508" w:type="dxa"/>
          </w:tcPr>
          <w:p w14:paraId="1C871CA0" w14:textId="26F36077" w:rsidR="735B5899" w:rsidRDefault="735B5899" w:rsidP="0B060220">
            <w:r>
              <w:t>Which of the CBF’s grant objectives do your outcomes most align with?</w:t>
            </w:r>
          </w:p>
          <w:p w14:paraId="24703ACD" w14:textId="5B0AB39E" w:rsidR="0B060220" w:rsidRDefault="0B060220" w:rsidP="0B060220"/>
        </w:tc>
        <w:tc>
          <w:tcPr>
            <w:tcW w:w="4508" w:type="dxa"/>
          </w:tcPr>
          <w:p w14:paraId="15B6B82F" w14:textId="55A640FA" w:rsidR="7A0F3571" w:rsidRDefault="7A0F3571" w:rsidP="0B060220">
            <w:r>
              <w:t>Drop down selection box</w:t>
            </w:r>
          </w:p>
          <w:p w14:paraId="1BDF80CE" w14:textId="2123B324" w:rsidR="0B060220" w:rsidRDefault="0B060220" w:rsidP="0B060220"/>
          <w:p w14:paraId="55F3E81B" w14:textId="728C3088" w:rsidR="0B060220" w:rsidRDefault="0B060220" w:rsidP="0B060220"/>
        </w:tc>
      </w:tr>
      <w:tr w:rsidR="0B060220" w14:paraId="6EAE57C3" w14:textId="77777777" w:rsidTr="0B060220">
        <w:trPr>
          <w:trHeight w:val="300"/>
        </w:trPr>
        <w:tc>
          <w:tcPr>
            <w:tcW w:w="4508" w:type="dxa"/>
          </w:tcPr>
          <w:p w14:paraId="7FF85E02" w14:textId="602D37EB" w:rsidR="735B5899" w:rsidRDefault="735B5899" w:rsidP="0B060220">
            <w:r>
              <w:t>How will your project activities make these outcomes happen?</w:t>
            </w:r>
          </w:p>
          <w:p w14:paraId="1D4062D9" w14:textId="1C6BAF7C" w:rsidR="0B060220" w:rsidRDefault="0B060220" w:rsidP="0B060220"/>
        </w:tc>
        <w:tc>
          <w:tcPr>
            <w:tcW w:w="4508" w:type="dxa"/>
          </w:tcPr>
          <w:p w14:paraId="3D51A74A" w14:textId="77777777" w:rsidR="0B060220" w:rsidRDefault="0B060220" w:rsidP="0B060220"/>
          <w:p w14:paraId="06C51B2D" w14:textId="77777777" w:rsidR="00B423A2" w:rsidRDefault="00B423A2" w:rsidP="0B060220"/>
          <w:p w14:paraId="00ED6C7F" w14:textId="77777777" w:rsidR="00B423A2" w:rsidRDefault="00B423A2" w:rsidP="0B060220"/>
          <w:p w14:paraId="03F5817B" w14:textId="350D2793" w:rsidR="00B423A2" w:rsidRDefault="00B423A2" w:rsidP="0B060220"/>
        </w:tc>
      </w:tr>
      <w:tr w:rsidR="0B060220" w14:paraId="7C4B75C1" w14:textId="77777777" w:rsidTr="0B060220">
        <w:trPr>
          <w:trHeight w:val="300"/>
        </w:trPr>
        <w:tc>
          <w:tcPr>
            <w:tcW w:w="4508" w:type="dxa"/>
          </w:tcPr>
          <w:p w14:paraId="6CDB5F04" w14:textId="105AFA76" w:rsidR="5DAD9E17" w:rsidRDefault="5DAD9E17" w:rsidP="0B060220">
            <w:r>
              <w:t>H</w:t>
            </w:r>
            <w:r w:rsidR="7DDB6259">
              <w:t xml:space="preserve">ow will </w:t>
            </w:r>
            <w:r w:rsidR="3243DE10">
              <w:t xml:space="preserve">you </w:t>
            </w:r>
            <w:r w:rsidR="7DDB6259">
              <w:t>measure these outcomes – what data or evidence will you use to see whether the changes are occurring (these must be numeric</w:t>
            </w:r>
            <w:r w:rsidR="6FF662D5">
              <w:t xml:space="preserve"> – something you can count or quantify</w:t>
            </w:r>
            <w:r w:rsidR="7DDB6259">
              <w:t>)</w:t>
            </w:r>
          </w:p>
        </w:tc>
        <w:tc>
          <w:tcPr>
            <w:tcW w:w="4508" w:type="dxa"/>
          </w:tcPr>
          <w:p w14:paraId="0CB1BD25" w14:textId="350D2793" w:rsidR="0B060220" w:rsidRDefault="0B060220" w:rsidP="0B060220"/>
        </w:tc>
      </w:tr>
      <w:tr w:rsidR="0B060220" w14:paraId="4BDF4884" w14:textId="77777777" w:rsidTr="0B060220">
        <w:trPr>
          <w:trHeight w:val="300"/>
        </w:trPr>
        <w:tc>
          <w:tcPr>
            <w:tcW w:w="4508" w:type="dxa"/>
          </w:tcPr>
          <w:p w14:paraId="145E9053" w14:textId="58B3FE45" w:rsidR="7DDB6259" w:rsidRDefault="7DDB6259" w:rsidP="0B060220">
            <w:r>
              <w:t>What’s the current starting point for these measures and what is your target at the end of the project?</w:t>
            </w:r>
          </w:p>
        </w:tc>
        <w:tc>
          <w:tcPr>
            <w:tcW w:w="4508" w:type="dxa"/>
          </w:tcPr>
          <w:p w14:paraId="41204464" w14:textId="77777777" w:rsidR="0B060220" w:rsidRDefault="0B060220" w:rsidP="0B060220"/>
          <w:p w14:paraId="47538B9F" w14:textId="77777777" w:rsidR="00B423A2" w:rsidRDefault="00B423A2" w:rsidP="0B060220"/>
          <w:p w14:paraId="5948112D" w14:textId="350D2793" w:rsidR="00B423A2" w:rsidRDefault="00B423A2" w:rsidP="0B060220"/>
        </w:tc>
      </w:tr>
      <w:tr w:rsidR="0B060220" w14:paraId="3898B0D2" w14:textId="77777777" w:rsidTr="0B060220">
        <w:trPr>
          <w:trHeight w:val="300"/>
        </w:trPr>
        <w:tc>
          <w:tcPr>
            <w:tcW w:w="4508" w:type="dxa"/>
          </w:tcPr>
          <w:p w14:paraId="5B5AA6CF" w14:textId="37A088DA" w:rsidR="7B4BC6BB" w:rsidRDefault="7B4BC6BB" w:rsidP="0B060220">
            <w:r>
              <w:t>Where will you get the data from to report on these figures (e.g. volunteer database, online survey, membership registry)</w:t>
            </w:r>
          </w:p>
        </w:tc>
        <w:tc>
          <w:tcPr>
            <w:tcW w:w="4508" w:type="dxa"/>
          </w:tcPr>
          <w:p w14:paraId="22F33F41" w14:textId="350D2793" w:rsidR="0B060220" w:rsidRDefault="0B060220" w:rsidP="0B060220"/>
        </w:tc>
      </w:tr>
    </w:tbl>
    <w:p w14:paraId="6F11123A" w14:textId="78474E08" w:rsidR="0B060220" w:rsidRDefault="0B060220" w:rsidP="00722751"/>
    <w:sectPr w:rsidR="0B060220" w:rsidSect="00E87FF7">
      <w:headerReference w:type="default" r:id="rId7"/>
      <w:footerReference w:type="default" r:id="rId8"/>
      <w:pgSz w:w="11906" w:h="16838"/>
      <w:pgMar w:top="567" w:right="1440" w:bottom="851"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26183" w14:textId="77777777" w:rsidR="00B230DD" w:rsidRDefault="00B230DD">
      <w:pPr>
        <w:spacing w:after="0" w:line="240" w:lineRule="auto"/>
      </w:pPr>
      <w:r>
        <w:separator/>
      </w:r>
    </w:p>
  </w:endnote>
  <w:endnote w:type="continuationSeparator" w:id="0">
    <w:p w14:paraId="5C983F7F" w14:textId="77777777" w:rsidR="00B230DD" w:rsidRDefault="00B23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0B060220" w14:paraId="40728FD2" w14:textId="77777777" w:rsidTr="0B060220">
      <w:trPr>
        <w:trHeight w:val="300"/>
      </w:trPr>
      <w:tc>
        <w:tcPr>
          <w:tcW w:w="3005" w:type="dxa"/>
        </w:tcPr>
        <w:p w14:paraId="03F8EC5D" w14:textId="1C00914F" w:rsidR="0B060220" w:rsidRDefault="0B060220" w:rsidP="0B060220">
          <w:pPr>
            <w:pStyle w:val="Header"/>
            <w:ind w:left="-115"/>
          </w:pPr>
        </w:p>
      </w:tc>
      <w:tc>
        <w:tcPr>
          <w:tcW w:w="3005" w:type="dxa"/>
        </w:tcPr>
        <w:p w14:paraId="316EAED7" w14:textId="360558C9" w:rsidR="0B060220" w:rsidRDefault="0B060220" w:rsidP="0B060220">
          <w:pPr>
            <w:pStyle w:val="Header"/>
            <w:jc w:val="center"/>
          </w:pPr>
        </w:p>
      </w:tc>
      <w:tc>
        <w:tcPr>
          <w:tcW w:w="3005" w:type="dxa"/>
        </w:tcPr>
        <w:p w14:paraId="7DA00B8C" w14:textId="11B587E4" w:rsidR="0B060220" w:rsidRDefault="0B060220" w:rsidP="0B060220">
          <w:pPr>
            <w:pStyle w:val="Header"/>
            <w:ind w:right="-115"/>
            <w:jc w:val="right"/>
          </w:pPr>
        </w:p>
      </w:tc>
    </w:tr>
  </w:tbl>
  <w:p w14:paraId="09C2F9BD" w14:textId="6A57866B" w:rsidR="0B060220" w:rsidRDefault="0B060220" w:rsidP="0B0602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A4378" w14:textId="77777777" w:rsidR="00B230DD" w:rsidRDefault="00B230DD">
      <w:pPr>
        <w:spacing w:after="0" w:line="240" w:lineRule="auto"/>
      </w:pPr>
      <w:r>
        <w:separator/>
      </w:r>
    </w:p>
  </w:footnote>
  <w:footnote w:type="continuationSeparator" w:id="0">
    <w:p w14:paraId="20EDE743" w14:textId="77777777" w:rsidR="00B230DD" w:rsidRDefault="00B230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0B060220" w14:paraId="2883024B" w14:textId="77777777" w:rsidTr="0B060220">
      <w:trPr>
        <w:trHeight w:val="300"/>
      </w:trPr>
      <w:tc>
        <w:tcPr>
          <w:tcW w:w="3005" w:type="dxa"/>
        </w:tcPr>
        <w:p w14:paraId="7304EBE5" w14:textId="6DD08BC5" w:rsidR="0B060220" w:rsidRDefault="0B060220" w:rsidP="0B060220">
          <w:pPr>
            <w:pStyle w:val="Header"/>
            <w:ind w:left="-115"/>
          </w:pPr>
        </w:p>
      </w:tc>
      <w:tc>
        <w:tcPr>
          <w:tcW w:w="3005" w:type="dxa"/>
        </w:tcPr>
        <w:p w14:paraId="7EE87D58" w14:textId="6122EF74" w:rsidR="0B060220" w:rsidRDefault="0B060220" w:rsidP="0B060220">
          <w:pPr>
            <w:pStyle w:val="Header"/>
            <w:jc w:val="center"/>
          </w:pPr>
        </w:p>
      </w:tc>
      <w:tc>
        <w:tcPr>
          <w:tcW w:w="3005" w:type="dxa"/>
        </w:tcPr>
        <w:p w14:paraId="6B631231" w14:textId="26850D2D" w:rsidR="0B060220" w:rsidRDefault="0B060220" w:rsidP="0B060220">
          <w:pPr>
            <w:pStyle w:val="Header"/>
            <w:ind w:right="-115"/>
            <w:jc w:val="right"/>
          </w:pPr>
        </w:p>
      </w:tc>
    </w:tr>
  </w:tbl>
  <w:p w14:paraId="0268E34F" w14:textId="2AF50BC3" w:rsidR="0B060220" w:rsidRDefault="0B060220" w:rsidP="0B0602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EFE59"/>
    <w:multiLevelType w:val="hybridMultilevel"/>
    <w:tmpl w:val="E0662B56"/>
    <w:lvl w:ilvl="0" w:tplc="E04C7900">
      <w:start w:val="1"/>
      <w:numFmt w:val="bullet"/>
      <w:lvlText w:val=""/>
      <w:lvlJc w:val="left"/>
      <w:pPr>
        <w:ind w:left="720" w:hanging="360"/>
      </w:pPr>
      <w:rPr>
        <w:rFonts w:ascii="Symbol" w:hAnsi="Symbol" w:hint="default"/>
      </w:rPr>
    </w:lvl>
    <w:lvl w:ilvl="1" w:tplc="78887116">
      <w:start w:val="1"/>
      <w:numFmt w:val="bullet"/>
      <w:lvlText w:val="o"/>
      <w:lvlJc w:val="left"/>
      <w:pPr>
        <w:ind w:left="1440" w:hanging="360"/>
      </w:pPr>
      <w:rPr>
        <w:rFonts w:ascii="Courier New" w:hAnsi="Courier New" w:hint="default"/>
      </w:rPr>
    </w:lvl>
    <w:lvl w:ilvl="2" w:tplc="F2AA0C6A">
      <w:start w:val="1"/>
      <w:numFmt w:val="bullet"/>
      <w:lvlText w:val=""/>
      <w:lvlJc w:val="left"/>
      <w:pPr>
        <w:ind w:left="2160" w:hanging="360"/>
      </w:pPr>
      <w:rPr>
        <w:rFonts w:ascii="Wingdings" w:hAnsi="Wingdings" w:hint="default"/>
      </w:rPr>
    </w:lvl>
    <w:lvl w:ilvl="3" w:tplc="99168256">
      <w:start w:val="1"/>
      <w:numFmt w:val="bullet"/>
      <w:lvlText w:val=""/>
      <w:lvlJc w:val="left"/>
      <w:pPr>
        <w:ind w:left="2880" w:hanging="360"/>
      </w:pPr>
      <w:rPr>
        <w:rFonts w:ascii="Symbol" w:hAnsi="Symbol" w:hint="default"/>
      </w:rPr>
    </w:lvl>
    <w:lvl w:ilvl="4" w:tplc="7BDE56E6">
      <w:start w:val="1"/>
      <w:numFmt w:val="bullet"/>
      <w:lvlText w:val="o"/>
      <w:lvlJc w:val="left"/>
      <w:pPr>
        <w:ind w:left="3600" w:hanging="360"/>
      </w:pPr>
      <w:rPr>
        <w:rFonts w:ascii="Courier New" w:hAnsi="Courier New" w:hint="default"/>
      </w:rPr>
    </w:lvl>
    <w:lvl w:ilvl="5" w:tplc="1A6AA9FC">
      <w:start w:val="1"/>
      <w:numFmt w:val="bullet"/>
      <w:lvlText w:val=""/>
      <w:lvlJc w:val="left"/>
      <w:pPr>
        <w:ind w:left="4320" w:hanging="360"/>
      </w:pPr>
      <w:rPr>
        <w:rFonts w:ascii="Wingdings" w:hAnsi="Wingdings" w:hint="default"/>
      </w:rPr>
    </w:lvl>
    <w:lvl w:ilvl="6" w:tplc="C44C0F3A">
      <w:start w:val="1"/>
      <w:numFmt w:val="bullet"/>
      <w:lvlText w:val=""/>
      <w:lvlJc w:val="left"/>
      <w:pPr>
        <w:ind w:left="5040" w:hanging="360"/>
      </w:pPr>
      <w:rPr>
        <w:rFonts w:ascii="Symbol" w:hAnsi="Symbol" w:hint="default"/>
      </w:rPr>
    </w:lvl>
    <w:lvl w:ilvl="7" w:tplc="7DC223EC">
      <w:start w:val="1"/>
      <w:numFmt w:val="bullet"/>
      <w:lvlText w:val="o"/>
      <w:lvlJc w:val="left"/>
      <w:pPr>
        <w:ind w:left="5760" w:hanging="360"/>
      </w:pPr>
      <w:rPr>
        <w:rFonts w:ascii="Courier New" w:hAnsi="Courier New" w:hint="default"/>
      </w:rPr>
    </w:lvl>
    <w:lvl w:ilvl="8" w:tplc="A1AAA8EA">
      <w:start w:val="1"/>
      <w:numFmt w:val="bullet"/>
      <w:lvlText w:val=""/>
      <w:lvlJc w:val="left"/>
      <w:pPr>
        <w:ind w:left="6480" w:hanging="360"/>
      </w:pPr>
      <w:rPr>
        <w:rFonts w:ascii="Wingdings" w:hAnsi="Wingdings" w:hint="default"/>
      </w:rPr>
    </w:lvl>
  </w:abstractNum>
  <w:abstractNum w:abstractNumId="1" w15:restartNumberingAfterBreak="0">
    <w:nsid w:val="408125E4"/>
    <w:multiLevelType w:val="hybridMultilevel"/>
    <w:tmpl w:val="EC7257B8"/>
    <w:lvl w:ilvl="0" w:tplc="8BDACB80">
      <w:start w:val="1"/>
      <w:numFmt w:val="bullet"/>
      <w:lvlText w:val=""/>
      <w:lvlJc w:val="left"/>
      <w:pPr>
        <w:ind w:left="360" w:hanging="360"/>
      </w:pPr>
      <w:rPr>
        <w:rFonts w:ascii="Symbol" w:hAnsi="Symbol" w:hint="default"/>
      </w:rPr>
    </w:lvl>
    <w:lvl w:ilvl="1" w:tplc="7578DC00">
      <w:start w:val="1"/>
      <w:numFmt w:val="bullet"/>
      <w:lvlText w:val="o"/>
      <w:lvlJc w:val="left"/>
      <w:pPr>
        <w:ind w:left="1080" w:hanging="360"/>
      </w:pPr>
      <w:rPr>
        <w:rFonts w:ascii="Courier New" w:hAnsi="Courier New" w:hint="default"/>
      </w:rPr>
    </w:lvl>
    <w:lvl w:ilvl="2" w:tplc="6D2E10C4">
      <w:start w:val="1"/>
      <w:numFmt w:val="bullet"/>
      <w:lvlText w:val=""/>
      <w:lvlJc w:val="left"/>
      <w:pPr>
        <w:ind w:left="1800" w:hanging="360"/>
      </w:pPr>
      <w:rPr>
        <w:rFonts w:ascii="Wingdings" w:hAnsi="Wingdings" w:hint="default"/>
      </w:rPr>
    </w:lvl>
    <w:lvl w:ilvl="3" w:tplc="885E0EEA">
      <w:start w:val="1"/>
      <w:numFmt w:val="bullet"/>
      <w:lvlText w:val=""/>
      <w:lvlJc w:val="left"/>
      <w:pPr>
        <w:ind w:left="2520" w:hanging="360"/>
      </w:pPr>
      <w:rPr>
        <w:rFonts w:ascii="Symbol" w:hAnsi="Symbol" w:hint="default"/>
      </w:rPr>
    </w:lvl>
    <w:lvl w:ilvl="4" w:tplc="6B0404D0">
      <w:start w:val="1"/>
      <w:numFmt w:val="bullet"/>
      <w:lvlText w:val="o"/>
      <w:lvlJc w:val="left"/>
      <w:pPr>
        <w:ind w:left="3240" w:hanging="360"/>
      </w:pPr>
      <w:rPr>
        <w:rFonts w:ascii="Courier New" w:hAnsi="Courier New" w:hint="default"/>
      </w:rPr>
    </w:lvl>
    <w:lvl w:ilvl="5" w:tplc="D7A21306">
      <w:start w:val="1"/>
      <w:numFmt w:val="bullet"/>
      <w:lvlText w:val=""/>
      <w:lvlJc w:val="left"/>
      <w:pPr>
        <w:ind w:left="3960" w:hanging="360"/>
      </w:pPr>
      <w:rPr>
        <w:rFonts w:ascii="Wingdings" w:hAnsi="Wingdings" w:hint="default"/>
      </w:rPr>
    </w:lvl>
    <w:lvl w:ilvl="6" w:tplc="17E27990">
      <w:start w:val="1"/>
      <w:numFmt w:val="bullet"/>
      <w:lvlText w:val=""/>
      <w:lvlJc w:val="left"/>
      <w:pPr>
        <w:ind w:left="4680" w:hanging="360"/>
      </w:pPr>
      <w:rPr>
        <w:rFonts w:ascii="Symbol" w:hAnsi="Symbol" w:hint="default"/>
      </w:rPr>
    </w:lvl>
    <w:lvl w:ilvl="7" w:tplc="F3964F62">
      <w:start w:val="1"/>
      <w:numFmt w:val="bullet"/>
      <w:lvlText w:val="o"/>
      <w:lvlJc w:val="left"/>
      <w:pPr>
        <w:ind w:left="5400" w:hanging="360"/>
      </w:pPr>
      <w:rPr>
        <w:rFonts w:ascii="Courier New" w:hAnsi="Courier New" w:hint="default"/>
      </w:rPr>
    </w:lvl>
    <w:lvl w:ilvl="8" w:tplc="E0E8AF22">
      <w:start w:val="1"/>
      <w:numFmt w:val="bullet"/>
      <w:lvlText w:val=""/>
      <w:lvlJc w:val="left"/>
      <w:pPr>
        <w:ind w:left="6120" w:hanging="360"/>
      </w:pPr>
      <w:rPr>
        <w:rFonts w:ascii="Wingdings" w:hAnsi="Wingdings" w:hint="default"/>
      </w:rPr>
    </w:lvl>
  </w:abstractNum>
  <w:abstractNum w:abstractNumId="2" w15:restartNumberingAfterBreak="0">
    <w:nsid w:val="509F367B"/>
    <w:multiLevelType w:val="hybridMultilevel"/>
    <w:tmpl w:val="992CB238"/>
    <w:lvl w:ilvl="0" w:tplc="7D28FC06">
      <w:start w:val="1"/>
      <w:numFmt w:val="bullet"/>
      <w:lvlText w:val=""/>
      <w:lvlJc w:val="left"/>
      <w:pPr>
        <w:ind w:left="720" w:hanging="360"/>
      </w:pPr>
      <w:rPr>
        <w:rFonts w:ascii="Symbol" w:hAnsi="Symbol" w:hint="default"/>
      </w:rPr>
    </w:lvl>
    <w:lvl w:ilvl="1" w:tplc="24229094">
      <w:start w:val="1"/>
      <w:numFmt w:val="bullet"/>
      <w:lvlText w:val="o"/>
      <w:lvlJc w:val="left"/>
      <w:pPr>
        <w:ind w:left="1440" w:hanging="360"/>
      </w:pPr>
      <w:rPr>
        <w:rFonts w:ascii="Courier New" w:hAnsi="Courier New" w:hint="default"/>
      </w:rPr>
    </w:lvl>
    <w:lvl w:ilvl="2" w:tplc="137E0D18">
      <w:start w:val="1"/>
      <w:numFmt w:val="bullet"/>
      <w:lvlText w:val=""/>
      <w:lvlJc w:val="left"/>
      <w:pPr>
        <w:ind w:left="2160" w:hanging="360"/>
      </w:pPr>
      <w:rPr>
        <w:rFonts w:ascii="Wingdings" w:hAnsi="Wingdings" w:hint="default"/>
      </w:rPr>
    </w:lvl>
    <w:lvl w:ilvl="3" w:tplc="C03AE332">
      <w:start w:val="1"/>
      <w:numFmt w:val="bullet"/>
      <w:lvlText w:val=""/>
      <w:lvlJc w:val="left"/>
      <w:pPr>
        <w:ind w:left="2880" w:hanging="360"/>
      </w:pPr>
      <w:rPr>
        <w:rFonts w:ascii="Symbol" w:hAnsi="Symbol" w:hint="default"/>
      </w:rPr>
    </w:lvl>
    <w:lvl w:ilvl="4" w:tplc="74402324">
      <w:start w:val="1"/>
      <w:numFmt w:val="bullet"/>
      <w:lvlText w:val="o"/>
      <w:lvlJc w:val="left"/>
      <w:pPr>
        <w:ind w:left="3600" w:hanging="360"/>
      </w:pPr>
      <w:rPr>
        <w:rFonts w:ascii="Courier New" w:hAnsi="Courier New" w:hint="default"/>
      </w:rPr>
    </w:lvl>
    <w:lvl w:ilvl="5" w:tplc="6E9269A8">
      <w:start w:val="1"/>
      <w:numFmt w:val="bullet"/>
      <w:lvlText w:val=""/>
      <w:lvlJc w:val="left"/>
      <w:pPr>
        <w:ind w:left="4320" w:hanging="360"/>
      </w:pPr>
      <w:rPr>
        <w:rFonts w:ascii="Wingdings" w:hAnsi="Wingdings" w:hint="default"/>
      </w:rPr>
    </w:lvl>
    <w:lvl w:ilvl="6" w:tplc="CC602F0A">
      <w:start w:val="1"/>
      <w:numFmt w:val="bullet"/>
      <w:lvlText w:val=""/>
      <w:lvlJc w:val="left"/>
      <w:pPr>
        <w:ind w:left="5040" w:hanging="360"/>
      </w:pPr>
      <w:rPr>
        <w:rFonts w:ascii="Symbol" w:hAnsi="Symbol" w:hint="default"/>
      </w:rPr>
    </w:lvl>
    <w:lvl w:ilvl="7" w:tplc="FC5A8B92">
      <w:start w:val="1"/>
      <w:numFmt w:val="bullet"/>
      <w:lvlText w:val="o"/>
      <w:lvlJc w:val="left"/>
      <w:pPr>
        <w:ind w:left="5760" w:hanging="360"/>
      </w:pPr>
      <w:rPr>
        <w:rFonts w:ascii="Courier New" w:hAnsi="Courier New" w:hint="default"/>
      </w:rPr>
    </w:lvl>
    <w:lvl w:ilvl="8" w:tplc="FE72EA8E">
      <w:start w:val="1"/>
      <w:numFmt w:val="bullet"/>
      <w:lvlText w:val=""/>
      <w:lvlJc w:val="left"/>
      <w:pPr>
        <w:ind w:left="6480" w:hanging="360"/>
      </w:pPr>
      <w:rPr>
        <w:rFonts w:ascii="Wingdings" w:hAnsi="Wingdings" w:hint="default"/>
      </w:rPr>
    </w:lvl>
  </w:abstractNum>
  <w:num w:numId="1" w16cid:durableId="340930611">
    <w:abstractNumId w:val="2"/>
  </w:num>
  <w:num w:numId="2" w16cid:durableId="1206596834">
    <w:abstractNumId w:val="0"/>
  </w:num>
  <w:num w:numId="3" w16cid:durableId="20126333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C53A113"/>
    <w:rsid w:val="0005472E"/>
    <w:rsid w:val="00231E34"/>
    <w:rsid w:val="00237712"/>
    <w:rsid w:val="00282231"/>
    <w:rsid w:val="00293DDC"/>
    <w:rsid w:val="002A00D6"/>
    <w:rsid w:val="0034641A"/>
    <w:rsid w:val="0052296C"/>
    <w:rsid w:val="005F24A5"/>
    <w:rsid w:val="00660DE4"/>
    <w:rsid w:val="006E263C"/>
    <w:rsid w:val="00722751"/>
    <w:rsid w:val="00833833"/>
    <w:rsid w:val="008927DD"/>
    <w:rsid w:val="00B230DD"/>
    <w:rsid w:val="00B31736"/>
    <w:rsid w:val="00B4001F"/>
    <w:rsid w:val="00B423A2"/>
    <w:rsid w:val="00B51793"/>
    <w:rsid w:val="00B8A453"/>
    <w:rsid w:val="00C95CFE"/>
    <w:rsid w:val="00E12AAC"/>
    <w:rsid w:val="00E61C20"/>
    <w:rsid w:val="00E87FF7"/>
    <w:rsid w:val="00EA2ADE"/>
    <w:rsid w:val="00F03DD0"/>
    <w:rsid w:val="00F46A3C"/>
    <w:rsid w:val="00FD1B27"/>
    <w:rsid w:val="012DE4A6"/>
    <w:rsid w:val="0266F2E0"/>
    <w:rsid w:val="03048E00"/>
    <w:rsid w:val="03383D14"/>
    <w:rsid w:val="03590E89"/>
    <w:rsid w:val="04C9A8B5"/>
    <w:rsid w:val="065362C0"/>
    <w:rsid w:val="0698627E"/>
    <w:rsid w:val="078E1DC9"/>
    <w:rsid w:val="07E50780"/>
    <w:rsid w:val="07E5BAA8"/>
    <w:rsid w:val="083562E4"/>
    <w:rsid w:val="0AA98F0B"/>
    <w:rsid w:val="0B060220"/>
    <w:rsid w:val="0CDABAC2"/>
    <w:rsid w:val="0DB9D0B0"/>
    <w:rsid w:val="0EB8A5B4"/>
    <w:rsid w:val="10EEF815"/>
    <w:rsid w:val="11B284E1"/>
    <w:rsid w:val="11C3AD51"/>
    <w:rsid w:val="1265B152"/>
    <w:rsid w:val="137EF69A"/>
    <w:rsid w:val="13B370B9"/>
    <w:rsid w:val="1420D20A"/>
    <w:rsid w:val="14FFB5DD"/>
    <w:rsid w:val="15D0DAD0"/>
    <w:rsid w:val="165C8DC0"/>
    <w:rsid w:val="16C4EBBD"/>
    <w:rsid w:val="1739E38B"/>
    <w:rsid w:val="1CFF492C"/>
    <w:rsid w:val="1D23E70D"/>
    <w:rsid w:val="1DE37FF4"/>
    <w:rsid w:val="20A9B965"/>
    <w:rsid w:val="214878F6"/>
    <w:rsid w:val="226C5318"/>
    <w:rsid w:val="243EEFDC"/>
    <w:rsid w:val="255CC8B9"/>
    <w:rsid w:val="25825482"/>
    <w:rsid w:val="270F18AD"/>
    <w:rsid w:val="2A242B87"/>
    <w:rsid w:val="2A638121"/>
    <w:rsid w:val="2BDD4B3F"/>
    <w:rsid w:val="2CE34392"/>
    <w:rsid w:val="2DCC08BB"/>
    <w:rsid w:val="2DEE7C24"/>
    <w:rsid w:val="2E041032"/>
    <w:rsid w:val="2E7176E2"/>
    <w:rsid w:val="3243DE10"/>
    <w:rsid w:val="3444C2C6"/>
    <w:rsid w:val="3467843F"/>
    <w:rsid w:val="346D0143"/>
    <w:rsid w:val="34A93F53"/>
    <w:rsid w:val="356F393D"/>
    <w:rsid w:val="367FA183"/>
    <w:rsid w:val="37B85D19"/>
    <w:rsid w:val="37D37014"/>
    <w:rsid w:val="3831B3EC"/>
    <w:rsid w:val="3B21BFCB"/>
    <w:rsid w:val="3DB58EDF"/>
    <w:rsid w:val="3EA176B5"/>
    <w:rsid w:val="3EAE5B0C"/>
    <w:rsid w:val="3FDBE515"/>
    <w:rsid w:val="407A90DA"/>
    <w:rsid w:val="41E14BC7"/>
    <w:rsid w:val="457A0D0B"/>
    <w:rsid w:val="45B95261"/>
    <w:rsid w:val="45ECC104"/>
    <w:rsid w:val="4656C5A1"/>
    <w:rsid w:val="46B1CF92"/>
    <w:rsid w:val="4739E8ED"/>
    <w:rsid w:val="47715188"/>
    <w:rsid w:val="4786AF39"/>
    <w:rsid w:val="483184E7"/>
    <w:rsid w:val="48FFB1B1"/>
    <w:rsid w:val="4A73344A"/>
    <w:rsid w:val="4D4B1E85"/>
    <w:rsid w:val="4DD67C1E"/>
    <w:rsid w:val="4E01010E"/>
    <w:rsid w:val="4E5F36F7"/>
    <w:rsid w:val="503C6647"/>
    <w:rsid w:val="50A3332A"/>
    <w:rsid w:val="510DA0E4"/>
    <w:rsid w:val="5197C827"/>
    <w:rsid w:val="52058BF5"/>
    <w:rsid w:val="52DBFAC1"/>
    <w:rsid w:val="52DE5D59"/>
    <w:rsid w:val="54A4B5B9"/>
    <w:rsid w:val="557CEB1E"/>
    <w:rsid w:val="56A365C3"/>
    <w:rsid w:val="5758E11A"/>
    <w:rsid w:val="58B7F271"/>
    <w:rsid w:val="5BDBF0CF"/>
    <w:rsid w:val="5D613E3F"/>
    <w:rsid w:val="5DAD9E17"/>
    <w:rsid w:val="5DCAFD11"/>
    <w:rsid w:val="5E519E33"/>
    <w:rsid w:val="5F155EC9"/>
    <w:rsid w:val="5F61079E"/>
    <w:rsid w:val="608788BC"/>
    <w:rsid w:val="61EAC5D7"/>
    <w:rsid w:val="623A4996"/>
    <w:rsid w:val="626F3B1B"/>
    <w:rsid w:val="62A2FC70"/>
    <w:rsid w:val="649E13B1"/>
    <w:rsid w:val="64BD4CC9"/>
    <w:rsid w:val="68EC6926"/>
    <w:rsid w:val="6914A87D"/>
    <w:rsid w:val="6C53A113"/>
    <w:rsid w:val="6CE29C2B"/>
    <w:rsid w:val="6CE727C1"/>
    <w:rsid w:val="6DF5E918"/>
    <w:rsid w:val="6E19AEE5"/>
    <w:rsid w:val="6ECB3FD9"/>
    <w:rsid w:val="6FF662D5"/>
    <w:rsid w:val="70CD864B"/>
    <w:rsid w:val="716FFFDD"/>
    <w:rsid w:val="735B5899"/>
    <w:rsid w:val="7403713A"/>
    <w:rsid w:val="74B5474F"/>
    <w:rsid w:val="751F826D"/>
    <w:rsid w:val="75766712"/>
    <w:rsid w:val="7624BE18"/>
    <w:rsid w:val="76542109"/>
    <w:rsid w:val="7710F046"/>
    <w:rsid w:val="78601245"/>
    <w:rsid w:val="78C16792"/>
    <w:rsid w:val="7A0F3571"/>
    <w:rsid w:val="7B4BC6BB"/>
    <w:rsid w:val="7BF0E9AB"/>
    <w:rsid w:val="7D4D480A"/>
    <w:rsid w:val="7DB014D4"/>
    <w:rsid w:val="7DDB6259"/>
    <w:rsid w:val="7E7A9309"/>
    <w:rsid w:val="7EC477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AAD21"/>
  <w15:chartTrackingRefBased/>
  <w15:docId w15:val="{06B051A2-4DA5-4886-92C7-F1F2455B5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B0602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B060220"/>
    <w:pPr>
      <w:ind w:left="720"/>
      <w:contextualSpacing/>
    </w:pPr>
  </w:style>
  <w:style w:type="paragraph" w:styleId="Header">
    <w:name w:val="header"/>
    <w:basedOn w:val="Normal"/>
    <w:uiPriority w:val="99"/>
    <w:unhideWhenUsed/>
    <w:rsid w:val="0B060220"/>
    <w:pPr>
      <w:tabs>
        <w:tab w:val="center" w:pos="4680"/>
        <w:tab w:val="right" w:pos="9360"/>
      </w:tabs>
      <w:spacing w:after="0" w:line="240" w:lineRule="auto"/>
    </w:pPr>
  </w:style>
  <w:style w:type="paragraph" w:styleId="Footer">
    <w:name w:val="footer"/>
    <w:basedOn w:val="Normal"/>
    <w:uiPriority w:val="99"/>
    <w:unhideWhenUsed/>
    <w:rsid w:val="0B060220"/>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469</Words>
  <Characters>2762</Characters>
  <Application>Microsoft Office Word</Application>
  <DocSecurity>0</DocSecurity>
  <Lines>184</Lines>
  <Paragraphs>73</Paragraphs>
  <ScaleCrop>false</ScaleCrop>
  <Company/>
  <LinksUpToDate>false</LinksUpToDate>
  <CharactersWithSpaces>3158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Rees</dc:creator>
  <cp:keywords/>
  <dc:description/>
  <cp:lastModifiedBy>Dean Linguey</cp:lastModifiedBy>
  <cp:revision>3</cp:revision>
  <dcterms:created xsi:type="dcterms:W3CDTF">2026-06-22T09:44:00Z</dcterms:created>
  <dcterms:modified xsi:type="dcterms:W3CDTF">2026-06-23T05:58:00Z</dcterms:modified>
</cp:coreProperties>
</file>