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9DFFB" w14:textId="719078BB" w:rsidR="00BF0AEB" w:rsidRPr="00DA2603" w:rsidRDefault="4E4082A0" w:rsidP="777B8FE2">
      <w:pPr>
        <w:pStyle w:val="Heading2"/>
        <w:keepNext/>
        <w:keepLines/>
        <w:widowControl/>
        <w:autoSpaceDE/>
        <w:autoSpaceDN/>
        <w:spacing w:before="40" w:line="259" w:lineRule="auto"/>
        <w:ind w:left="0"/>
        <w:rPr>
          <w:rFonts w:asciiTheme="minorHAnsi" w:eastAsiaTheme="minorEastAsia" w:hAnsiTheme="minorHAnsi" w:cstheme="minorBidi"/>
          <w:color w:val="365F91" w:themeColor="accent1" w:themeShade="BF"/>
        </w:rPr>
      </w:pPr>
      <w:r w:rsidRPr="777B8FE2">
        <w:rPr>
          <w:rFonts w:asciiTheme="minorHAnsi" w:eastAsiaTheme="minorEastAsia" w:hAnsiTheme="minorHAnsi" w:cstheme="minorBidi"/>
          <w:color w:val="365F91" w:themeColor="accent1" w:themeShade="BF"/>
        </w:rPr>
        <w:t xml:space="preserve">Specialist Radio Programming </w:t>
      </w:r>
      <w:r w:rsidR="00BF0AEB" w:rsidRPr="777B8FE2">
        <w:rPr>
          <w:rFonts w:asciiTheme="minorHAnsi" w:eastAsiaTheme="minorEastAsia" w:hAnsiTheme="minorHAnsi" w:cstheme="minorBidi"/>
          <w:color w:val="365F91" w:themeColor="accent1" w:themeShade="BF"/>
        </w:rPr>
        <w:t>Grant Guidelines</w:t>
      </w:r>
    </w:p>
    <w:p w14:paraId="6A8E4622" w14:textId="5CB471D8" w:rsidR="777B8FE2" w:rsidRDefault="777B8FE2" w:rsidP="777B8FE2">
      <w:pPr>
        <w:pStyle w:val="Heading2"/>
        <w:keepNext/>
        <w:widowControl/>
        <w:spacing w:before="40" w:line="259" w:lineRule="auto"/>
        <w:ind w:left="0"/>
        <w:rPr>
          <w:color w:val="365F91" w:themeColor="accent1" w:themeShade="BF"/>
        </w:rPr>
      </w:pPr>
    </w:p>
    <w:p w14:paraId="62E25DB3" w14:textId="7322BE95" w:rsidR="00BF0AEB" w:rsidRDefault="00BF0AEB" w:rsidP="1E482BAC">
      <w:pPr>
        <w:widowControl/>
        <w:autoSpaceDE/>
        <w:autoSpaceDN/>
        <w:spacing w:after="160" w:line="259" w:lineRule="auto"/>
        <w:rPr>
          <w:rFonts w:asciiTheme="minorHAnsi" w:eastAsiaTheme="minorEastAsia" w:hAnsiTheme="minorHAnsi" w:cstheme="minorBidi"/>
        </w:rPr>
      </w:pPr>
      <w:r w:rsidRPr="1E482BAC">
        <w:rPr>
          <w:rFonts w:asciiTheme="minorHAnsi" w:eastAsiaTheme="minorEastAsia" w:hAnsiTheme="minorHAnsi" w:cstheme="minorBidi"/>
        </w:rPr>
        <w:t xml:space="preserve">Please read these grant guidelines before you apply. The grant guidelines include important information about this grant program, including </w:t>
      </w:r>
      <w:r w:rsidR="00391DEF">
        <w:rPr>
          <w:rFonts w:asciiTheme="minorHAnsi" w:eastAsiaTheme="minorEastAsia" w:hAnsiTheme="minorHAnsi" w:cstheme="minorBidi"/>
        </w:rPr>
        <w:t>how you can use the funding</w:t>
      </w:r>
      <w:r w:rsidRPr="1E482BAC">
        <w:rPr>
          <w:rFonts w:asciiTheme="minorHAnsi" w:eastAsiaTheme="minorEastAsia" w:hAnsiTheme="minorHAnsi" w:cstheme="minorBidi"/>
        </w:rPr>
        <w:t>.</w:t>
      </w:r>
      <w:r w:rsidR="00391DEF">
        <w:rPr>
          <w:rFonts w:asciiTheme="minorHAnsi" w:eastAsiaTheme="minorEastAsia" w:hAnsiTheme="minorHAnsi" w:cstheme="minorBidi"/>
        </w:rPr>
        <w:t xml:space="preserve"> These guidelines apply to Specialist Radio Programming only.</w:t>
      </w:r>
    </w:p>
    <w:p w14:paraId="16F65C0F" w14:textId="09AB2A9F" w:rsidR="00391DEF" w:rsidRDefault="00391DEF" w:rsidP="1E482BAC">
      <w:pPr>
        <w:widowControl/>
        <w:autoSpaceDE/>
        <w:autoSpaceDN/>
        <w:spacing w:after="160" w:line="259" w:lineRule="auto"/>
        <w:rPr>
          <w:rFonts w:asciiTheme="minorHAnsi" w:eastAsiaTheme="minorEastAsia" w:hAnsiTheme="minorHAnsi" w:cstheme="minorBidi"/>
        </w:rPr>
      </w:pPr>
      <w:r>
        <w:rPr>
          <w:rFonts w:asciiTheme="minorHAnsi" w:eastAsiaTheme="minorEastAsia" w:hAnsiTheme="minorHAnsi" w:cstheme="minorBidi"/>
        </w:rPr>
        <w:t xml:space="preserve">There are separate grant guidelines for </w:t>
      </w:r>
      <w:hyperlink r:id="rId11" w:anchor="content-grants" w:history="1">
        <w:r w:rsidRPr="00031189">
          <w:rPr>
            <w:rStyle w:val="Hyperlink"/>
            <w:rFonts w:asciiTheme="minorHAnsi" w:eastAsiaTheme="minorEastAsia" w:hAnsiTheme="minorHAnsi" w:cstheme="minorBidi"/>
          </w:rPr>
          <w:t>Content Grants</w:t>
        </w:r>
      </w:hyperlink>
      <w:r>
        <w:rPr>
          <w:rFonts w:asciiTheme="minorHAnsi" w:eastAsiaTheme="minorEastAsia" w:hAnsiTheme="minorHAnsi" w:cstheme="minorBidi"/>
        </w:rPr>
        <w:t>.</w:t>
      </w:r>
    </w:p>
    <w:p w14:paraId="76C37D30" w14:textId="77777777" w:rsidR="00031189" w:rsidRPr="006C3FE2" w:rsidRDefault="00031189" w:rsidP="1E482BAC">
      <w:pPr>
        <w:widowControl/>
        <w:autoSpaceDE/>
        <w:autoSpaceDN/>
        <w:spacing w:after="160" w:line="259" w:lineRule="auto"/>
        <w:rPr>
          <w:rFonts w:asciiTheme="minorHAnsi" w:eastAsiaTheme="minorEastAsia" w:hAnsiTheme="minorHAnsi" w:cstheme="minorBidi"/>
        </w:rPr>
      </w:pPr>
    </w:p>
    <w:p w14:paraId="21317ABD" w14:textId="2CB00807" w:rsidR="00BF0AEB" w:rsidRPr="00686C95" w:rsidRDefault="00BF0AEB" w:rsidP="69CE583D">
      <w:pPr>
        <w:keepNext/>
        <w:keepLines/>
        <w:widowControl/>
        <w:autoSpaceDE/>
        <w:autoSpaceDN/>
        <w:spacing w:before="40" w:after="160" w:line="259" w:lineRule="auto"/>
        <w:rPr>
          <w:color w:val="243F60" w:themeColor="accent1" w:themeShade="7F"/>
          <w:sz w:val="24"/>
          <w:szCs w:val="24"/>
        </w:rPr>
      </w:pPr>
      <w:r w:rsidRPr="69CE583D">
        <w:rPr>
          <w:rFonts w:asciiTheme="minorHAnsi" w:eastAsiaTheme="minorEastAsia" w:hAnsiTheme="minorHAnsi" w:cstheme="minorBidi"/>
          <w:color w:val="243F60"/>
          <w:sz w:val="24"/>
          <w:szCs w:val="24"/>
        </w:rPr>
        <w:t xml:space="preserve">What is Specialist Radio Programming </w:t>
      </w:r>
      <w:r w:rsidR="0080439C">
        <w:rPr>
          <w:rFonts w:asciiTheme="minorHAnsi" w:eastAsiaTheme="minorEastAsia" w:hAnsiTheme="minorHAnsi" w:cstheme="minorBidi"/>
          <w:color w:val="243F60"/>
          <w:sz w:val="24"/>
          <w:szCs w:val="24"/>
        </w:rPr>
        <w:t>support</w:t>
      </w:r>
      <w:r w:rsidRPr="69CE583D">
        <w:rPr>
          <w:rFonts w:asciiTheme="minorHAnsi" w:eastAsiaTheme="minorEastAsia" w:hAnsiTheme="minorHAnsi" w:cstheme="minorBidi"/>
          <w:color w:val="243F60"/>
          <w:sz w:val="24"/>
          <w:szCs w:val="24"/>
        </w:rPr>
        <w:t>?</w:t>
      </w:r>
    </w:p>
    <w:p w14:paraId="251C642F" w14:textId="0FC3348C" w:rsidR="73D8FC0E" w:rsidRDefault="73D8FC0E" w:rsidP="364FD4F6">
      <w:pPr>
        <w:widowControl/>
        <w:spacing w:after="160" w:line="259" w:lineRule="auto"/>
        <w:rPr>
          <w:rFonts w:asciiTheme="minorHAnsi" w:eastAsiaTheme="minorEastAsia" w:hAnsiTheme="minorHAnsi" w:cstheme="minorBidi"/>
        </w:rPr>
      </w:pPr>
      <w:r w:rsidRPr="364FD4F6">
        <w:rPr>
          <w:rFonts w:asciiTheme="minorHAnsi" w:eastAsiaTheme="minorEastAsia" w:hAnsiTheme="minorHAnsi" w:cstheme="minorBidi"/>
        </w:rPr>
        <w:t>Specialist Radio Programming</w:t>
      </w:r>
      <w:r w:rsidR="0080439C">
        <w:rPr>
          <w:rFonts w:asciiTheme="minorHAnsi" w:eastAsiaTheme="minorEastAsia" w:hAnsiTheme="minorHAnsi" w:cstheme="minorBidi"/>
        </w:rPr>
        <w:t xml:space="preserve"> (SRP) refers to established</w:t>
      </w:r>
      <w:r w:rsidR="00DA6D32">
        <w:rPr>
          <w:rFonts w:asciiTheme="minorHAnsi" w:eastAsiaTheme="minorEastAsia" w:hAnsiTheme="minorHAnsi" w:cstheme="minorBidi"/>
        </w:rPr>
        <w:t xml:space="preserve"> ongoing, regular or new programs that deliver a specific service, not otherwise provided by broadcasters, to a local community. </w:t>
      </w:r>
    </w:p>
    <w:p w14:paraId="3DBD1045" w14:textId="1A6A6247" w:rsidR="001057D6" w:rsidRDefault="001057D6" w:rsidP="364FD4F6">
      <w:pPr>
        <w:widowControl/>
        <w:autoSpaceDE/>
        <w:autoSpaceDN/>
        <w:spacing w:after="160" w:line="259" w:lineRule="auto"/>
        <w:rPr>
          <w:rFonts w:asciiTheme="minorHAnsi" w:eastAsiaTheme="minorEastAsia" w:hAnsiTheme="minorHAnsi" w:cstheme="minorBidi"/>
        </w:rPr>
      </w:pPr>
      <w:r w:rsidRPr="364FD4F6">
        <w:rPr>
          <w:rFonts w:asciiTheme="minorHAnsi" w:eastAsiaTheme="minorEastAsia" w:hAnsiTheme="minorHAnsi" w:cstheme="minorBidi"/>
        </w:rPr>
        <w:t>Community broadcasters serve their community in meaningful ways which commercial broadcasting organisations cannot. They represent local geographic communities or special interest communities,</w:t>
      </w:r>
      <w:r w:rsidR="001A40AC" w:rsidRPr="364FD4F6">
        <w:rPr>
          <w:rFonts w:asciiTheme="minorHAnsi" w:eastAsiaTheme="minorEastAsia" w:hAnsiTheme="minorHAnsi" w:cstheme="minorBidi"/>
        </w:rPr>
        <w:t xml:space="preserve"> </w:t>
      </w:r>
      <w:r w:rsidRPr="364FD4F6">
        <w:rPr>
          <w:rFonts w:asciiTheme="minorHAnsi" w:eastAsiaTheme="minorEastAsia" w:hAnsiTheme="minorHAnsi" w:cstheme="minorBidi"/>
        </w:rPr>
        <w:t>particularly those not typically represented in mainstream media. Successful representation requires</w:t>
      </w:r>
      <w:r w:rsidR="00FC5923" w:rsidRPr="364FD4F6">
        <w:rPr>
          <w:rFonts w:asciiTheme="minorHAnsi" w:eastAsiaTheme="minorEastAsia" w:hAnsiTheme="minorHAnsi" w:cstheme="minorBidi"/>
        </w:rPr>
        <w:t xml:space="preserve"> </w:t>
      </w:r>
      <w:r w:rsidRPr="364FD4F6">
        <w:rPr>
          <w:rFonts w:asciiTheme="minorHAnsi" w:eastAsiaTheme="minorEastAsia" w:hAnsiTheme="minorHAnsi" w:cstheme="minorBidi"/>
        </w:rPr>
        <w:t xml:space="preserve">understanding </w:t>
      </w:r>
      <w:r w:rsidR="5339A7C1" w:rsidRPr="364FD4F6">
        <w:rPr>
          <w:rFonts w:asciiTheme="minorHAnsi" w:eastAsiaTheme="minorEastAsia" w:hAnsiTheme="minorHAnsi" w:cstheme="minorBidi"/>
        </w:rPr>
        <w:t xml:space="preserve">of </w:t>
      </w:r>
      <w:r w:rsidRPr="364FD4F6">
        <w:rPr>
          <w:rFonts w:asciiTheme="minorHAnsi" w:eastAsiaTheme="minorEastAsia" w:hAnsiTheme="minorHAnsi" w:cstheme="minorBidi"/>
        </w:rPr>
        <w:t xml:space="preserve">the audience and their changing habits and curating content that is relevant </w:t>
      </w:r>
      <w:r w:rsidR="62F3E3AA" w:rsidRPr="364FD4F6">
        <w:rPr>
          <w:rFonts w:asciiTheme="minorHAnsi" w:eastAsiaTheme="minorEastAsia" w:hAnsiTheme="minorHAnsi" w:cstheme="minorBidi"/>
        </w:rPr>
        <w:t>to</w:t>
      </w:r>
      <w:r w:rsidRPr="364FD4F6">
        <w:rPr>
          <w:rFonts w:asciiTheme="minorHAnsi" w:eastAsiaTheme="minorEastAsia" w:hAnsiTheme="minorHAnsi" w:cstheme="minorBidi"/>
        </w:rPr>
        <w:t xml:space="preserve"> them.  </w:t>
      </w:r>
    </w:p>
    <w:p w14:paraId="3031E113" w14:textId="008BF181" w:rsidR="00BF0AEB" w:rsidRPr="004E7ED5" w:rsidRDefault="29BF1DA1" w:rsidP="03D00232">
      <w:pPr>
        <w:widowControl/>
        <w:autoSpaceDE/>
        <w:autoSpaceDN/>
        <w:spacing w:after="160" w:line="259" w:lineRule="auto"/>
      </w:pPr>
      <w:r w:rsidRPr="364FD4F6">
        <w:rPr>
          <w:rFonts w:asciiTheme="minorHAnsi" w:eastAsiaTheme="minorEastAsia" w:hAnsiTheme="minorHAnsi" w:cstheme="minorBidi"/>
        </w:rPr>
        <w:t>This funding support is designed to encourage stations to carry specialist radio programming</w:t>
      </w:r>
      <w:r w:rsidR="001859B2">
        <w:rPr>
          <w:rFonts w:asciiTheme="minorHAnsi" w:eastAsiaTheme="minorEastAsia" w:hAnsiTheme="minorHAnsi" w:cstheme="minorBidi"/>
        </w:rPr>
        <w:t>. It assists with the development, production and broadcast costs</w:t>
      </w:r>
      <w:r w:rsidR="00C82FB1">
        <w:rPr>
          <w:rFonts w:asciiTheme="minorHAnsi" w:eastAsiaTheme="minorEastAsia" w:hAnsiTheme="minorHAnsi" w:cstheme="minorBidi"/>
        </w:rPr>
        <w:t xml:space="preserve"> of specialist programming content to meet the n</w:t>
      </w:r>
      <w:r w:rsidRPr="364FD4F6">
        <w:rPr>
          <w:rFonts w:asciiTheme="minorHAnsi" w:eastAsiaTheme="minorEastAsia" w:hAnsiTheme="minorHAnsi" w:cstheme="minorBidi"/>
        </w:rPr>
        <w:t xml:space="preserve">eeds of particular communities. </w:t>
      </w:r>
      <w:r w:rsidR="074F063D" w:rsidRPr="364FD4F6">
        <w:rPr>
          <w:rFonts w:asciiTheme="minorHAnsi" w:eastAsiaTheme="minorEastAsia" w:hAnsiTheme="minorHAnsi" w:cstheme="minorBidi"/>
        </w:rPr>
        <w:t xml:space="preserve">Funding is available for </w:t>
      </w:r>
      <w:r w:rsidR="12BBDB74" w:rsidRPr="364FD4F6">
        <w:rPr>
          <w:rFonts w:ascii="Calibri" w:eastAsia="Calibri" w:hAnsi="Calibri" w:cs="Calibri"/>
        </w:rPr>
        <w:t xml:space="preserve">Specialist Radio Programming </w:t>
      </w:r>
      <w:r w:rsidR="4EF4333D" w:rsidRPr="364FD4F6">
        <w:rPr>
          <w:rFonts w:ascii="Calibri" w:eastAsia="Calibri" w:hAnsi="Calibri" w:cs="Calibri"/>
        </w:rPr>
        <w:t>as below</w:t>
      </w:r>
      <w:r w:rsidR="12BBDB74" w:rsidRPr="364FD4F6">
        <w:rPr>
          <w:rFonts w:ascii="Calibri" w:eastAsia="Calibri" w:hAnsi="Calibri" w:cs="Calibri"/>
        </w:rPr>
        <w:t>:</w:t>
      </w:r>
    </w:p>
    <w:p w14:paraId="5200242B" w14:textId="52F94052" w:rsidR="00B66EEC" w:rsidRDefault="00010AF9" w:rsidP="542225EB">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w:t>
      </w:r>
      <w:r w:rsidR="7EF2B195" w:rsidRPr="542225EB">
        <w:rPr>
          <w:rStyle w:val="Strong"/>
          <w:rFonts w:asciiTheme="minorHAnsi" w:eastAsiaTheme="minorEastAsia" w:hAnsiTheme="minorHAnsi" w:cstheme="minorBidi"/>
          <w:b w:val="0"/>
          <w:bCs w:val="0"/>
        </w:rPr>
        <w:t xml:space="preserve">First Nations Australians </w:t>
      </w:r>
      <w:r w:rsidR="00BF0AEB" w:rsidRPr="542225EB">
        <w:rPr>
          <w:rStyle w:val="Strong"/>
          <w:rFonts w:asciiTheme="minorHAnsi" w:eastAsiaTheme="minorEastAsia" w:hAnsiTheme="minorHAnsi" w:cstheme="minorBidi"/>
          <w:b w:val="0"/>
          <w:bCs w:val="0"/>
        </w:rPr>
        <w:t xml:space="preserve">programs, in accordance with the speciﬁc conditions outlined in section </w:t>
      </w:r>
      <w:r w:rsidR="00285D81">
        <w:rPr>
          <w:rStyle w:val="Strong"/>
          <w:rFonts w:asciiTheme="minorHAnsi" w:eastAsiaTheme="minorEastAsia" w:hAnsiTheme="minorHAnsi" w:cstheme="minorBidi"/>
          <w:b w:val="0"/>
          <w:bCs w:val="0"/>
        </w:rPr>
        <w:t>3</w:t>
      </w:r>
      <w:r w:rsidR="00BF0AEB" w:rsidRPr="542225EB">
        <w:rPr>
          <w:rStyle w:val="Strong"/>
          <w:rFonts w:asciiTheme="minorHAnsi" w:eastAsiaTheme="minorEastAsia" w:hAnsiTheme="minorHAnsi" w:cstheme="minorBidi"/>
          <w:b w:val="0"/>
          <w:bCs w:val="0"/>
        </w:rPr>
        <w:t>.</w:t>
      </w:r>
      <w:r>
        <w:rPr>
          <w:rStyle w:val="Strong"/>
          <w:rFonts w:asciiTheme="minorHAnsi" w:eastAsiaTheme="minorEastAsia" w:hAnsiTheme="minorHAnsi" w:cstheme="minorBidi"/>
          <w:b w:val="0"/>
          <w:bCs w:val="0"/>
        </w:rPr>
        <w:t xml:space="preserve"> </w:t>
      </w:r>
    </w:p>
    <w:p w14:paraId="534FCA7A" w14:textId="2F20C92A" w:rsidR="055268A4" w:rsidRDefault="13ED0619" w:rsidP="1509E03A">
      <w:pPr>
        <w:pStyle w:val="ListParagraph"/>
        <w:widowControl/>
        <w:numPr>
          <w:ilvl w:val="1"/>
          <w:numId w:val="7"/>
        </w:numPr>
        <w:spacing w:after="160" w:line="259" w:lineRule="auto"/>
        <w:ind w:left="720" w:hanging="360"/>
        <w:contextualSpacing/>
        <w:rPr>
          <w:rStyle w:val="Strong"/>
          <w:rFonts w:asciiTheme="minorHAnsi" w:eastAsiaTheme="minorEastAsia" w:hAnsiTheme="minorHAnsi" w:cstheme="minorBidi"/>
          <w:b w:val="0"/>
          <w:bCs w:val="0"/>
        </w:rPr>
      </w:pPr>
      <w:r w:rsidRPr="1509E03A">
        <w:rPr>
          <w:rStyle w:val="Strong"/>
          <w:rFonts w:asciiTheme="minorHAnsi" w:eastAsiaTheme="minorEastAsia" w:hAnsiTheme="minorHAnsi" w:cstheme="minorBidi"/>
          <w:b w:val="0"/>
          <w:bCs w:val="0"/>
        </w:rPr>
        <w:t xml:space="preserve">Radio reading (formerly RPH) programs to serve people with a print disability, in accordance with the speciﬁc conditions outlined in section </w:t>
      </w:r>
      <w:r w:rsidR="00285D81">
        <w:rPr>
          <w:rStyle w:val="Strong"/>
          <w:rFonts w:asciiTheme="minorHAnsi" w:eastAsiaTheme="minorEastAsia" w:hAnsiTheme="minorHAnsi" w:cstheme="minorBidi"/>
          <w:b w:val="0"/>
          <w:bCs w:val="0"/>
        </w:rPr>
        <w:t>3</w:t>
      </w:r>
      <w:r w:rsidRPr="1509E03A">
        <w:rPr>
          <w:rStyle w:val="Strong"/>
          <w:rFonts w:asciiTheme="minorHAnsi" w:eastAsiaTheme="minorEastAsia" w:hAnsiTheme="minorHAnsi" w:cstheme="minorBidi"/>
          <w:b w:val="0"/>
          <w:bCs w:val="0"/>
        </w:rPr>
        <w:t xml:space="preserve">. </w:t>
      </w:r>
    </w:p>
    <w:p w14:paraId="57FCF1F1" w14:textId="4F62306C" w:rsidR="055268A4" w:rsidRPr="00206E51" w:rsidRDefault="000A312E" w:rsidP="542225EB">
      <w:pPr>
        <w:pStyle w:val="ListParagraph"/>
        <w:widowControl/>
        <w:numPr>
          <w:ilvl w:val="1"/>
          <w:numId w:val="7"/>
        </w:numPr>
        <w:spacing w:after="160" w:line="259" w:lineRule="auto"/>
        <w:ind w:left="720" w:hanging="360"/>
        <w:contextualSpacing/>
        <w:rPr>
          <w:rStyle w:val="Strong"/>
          <w:b w:val="0"/>
          <w:bCs w:val="0"/>
        </w:rPr>
      </w:pPr>
      <w:r>
        <w:rPr>
          <w:rStyle w:val="Strong"/>
          <w:rFonts w:asciiTheme="minorHAnsi" w:eastAsiaTheme="minorEastAsia" w:hAnsiTheme="minorHAnsi" w:cstheme="minorBidi"/>
          <w:b w:val="0"/>
          <w:bCs w:val="0"/>
        </w:rPr>
        <w:t>*</w:t>
      </w:r>
      <w:r w:rsidR="00B66EEC" w:rsidRPr="69CE583D">
        <w:rPr>
          <w:rStyle w:val="Strong"/>
          <w:rFonts w:asciiTheme="minorHAnsi" w:eastAsiaTheme="minorEastAsia" w:hAnsiTheme="minorHAnsi" w:cstheme="minorBidi"/>
          <w:b w:val="0"/>
          <w:bCs w:val="0"/>
        </w:rPr>
        <w:t xml:space="preserve">Ethnic programs to serve a deﬁned local ethnic community, in accordance with the speciﬁc conditions outlined in section </w:t>
      </w:r>
      <w:r w:rsidR="00285D81">
        <w:rPr>
          <w:rStyle w:val="Strong"/>
          <w:rFonts w:asciiTheme="minorHAnsi" w:eastAsiaTheme="minorEastAsia" w:hAnsiTheme="minorHAnsi" w:cstheme="minorBidi"/>
          <w:b w:val="0"/>
          <w:bCs w:val="0"/>
        </w:rPr>
        <w:t>3</w:t>
      </w:r>
      <w:r w:rsidR="00B66EEC" w:rsidRPr="69CE583D">
        <w:rPr>
          <w:rStyle w:val="Strong"/>
          <w:rFonts w:asciiTheme="minorHAnsi" w:eastAsiaTheme="minorEastAsia" w:hAnsiTheme="minorHAnsi" w:cstheme="minorBidi"/>
          <w:b w:val="0"/>
          <w:bCs w:val="0"/>
        </w:rPr>
        <w:t>.</w:t>
      </w:r>
    </w:p>
    <w:p w14:paraId="0769E15B" w14:textId="77777777" w:rsidR="00206E51" w:rsidRPr="003630E3" w:rsidRDefault="00206E51" w:rsidP="00206E51">
      <w:pPr>
        <w:widowControl/>
        <w:spacing w:after="160" w:line="259" w:lineRule="auto"/>
        <w:ind w:left="360"/>
        <w:contextualSpacing/>
        <w:rPr>
          <w:rFonts w:asciiTheme="minorHAnsi" w:eastAsiaTheme="minorEastAsia" w:hAnsiTheme="minorHAnsi" w:cstheme="minorBidi"/>
        </w:rPr>
      </w:pPr>
    </w:p>
    <w:p w14:paraId="3149B648" w14:textId="2B19DD34" w:rsidR="003630E3" w:rsidRDefault="00963887" w:rsidP="00010AF9">
      <w:pPr>
        <w:widowControl/>
        <w:spacing w:after="160" w:line="259" w:lineRule="auto"/>
        <w:contextualSpacing/>
        <w:rPr>
          <w:rFonts w:asciiTheme="minorHAnsi" w:eastAsiaTheme="minorEastAsia" w:hAnsiTheme="minorHAnsi" w:cstheme="minorBidi"/>
        </w:rPr>
      </w:pPr>
      <w:r w:rsidRPr="00963887">
        <w:rPr>
          <w:rFonts w:asciiTheme="minorHAnsi" w:eastAsiaTheme="minorEastAsia" w:hAnsiTheme="minorHAnsi" w:cstheme="minorBidi"/>
        </w:rPr>
        <w:t xml:space="preserve">* Please note there are no First Nations or Radio Reading funds for Specialist Radio Programs commencing in Round 2, as the funding streams were fully allocated in Round 1. First Nations and Radio Reading funding for Specialist Radio Programs will be available in Round 1 2024/25 and we recommend you apply then. Please contact the </w:t>
      </w:r>
      <w:hyperlink r:id="rId12" w:history="1">
        <w:r w:rsidRPr="00963887">
          <w:rPr>
            <w:rStyle w:val="Hyperlink"/>
            <w:rFonts w:asciiTheme="minorHAnsi" w:eastAsiaTheme="minorEastAsia" w:hAnsiTheme="minorHAnsi" w:cstheme="minorBidi"/>
          </w:rPr>
          <w:t>Grants Support Team</w:t>
        </w:r>
      </w:hyperlink>
      <w:r w:rsidRPr="00963887">
        <w:rPr>
          <w:rFonts w:asciiTheme="minorHAnsi" w:eastAsiaTheme="minorEastAsia" w:hAnsiTheme="minorHAnsi" w:cstheme="minorBidi"/>
        </w:rPr>
        <w:t xml:space="preserve"> for more information.</w:t>
      </w:r>
    </w:p>
    <w:p w14:paraId="3F7BB895" w14:textId="77777777" w:rsidR="009048E8" w:rsidRPr="003630E3" w:rsidRDefault="009048E8" w:rsidP="00010AF9">
      <w:pPr>
        <w:widowControl/>
        <w:spacing w:after="160" w:line="259" w:lineRule="auto"/>
        <w:contextualSpacing/>
        <w:rPr>
          <w:rFonts w:asciiTheme="minorHAnsi" w:eastAsiaTheme="minorEastAsia" w:hAnsiTheme="minorHAnsi" w:cstheme="minorBidi"/>
        </w:rPr>
      </w:pPr>
    </w:p>
    <w:p w14:paraId="245C1A2F" w14:textId="0BF8B89F" w:rsidR="002517DF" w:rsidRPr="00206E51" w:rsidRDefault="002517DF" w:rsidP="00206E51">
      <w:pPr>
        <w:pStyle w:val="NormalWeb"/>
        <w:keepNext/>
        <w:keepLines/>
        <w:numPr>
          <w:ilvl w:val="0"/>
          <w:numId w:val="8"/>
        </w:numPr>
        <w:spacing w:before="0" w:beforeAutospacing="0" w:after="0" w:afterAutospacing="0" w:line="259" w:lineRule="auto"/>
        <w:ind w:hanging="720"/>
        <w:rPr>
          <w:rFonts w:asciiTheme="minorHAnsi" w:eastAsiaTheme="minorEastAsia" w:hAnsiTheme="minorHAnsi" w:cstheme="minorBidi"/>
          <w:color w:val="243F60"/>
        </w:rPr>
      </w:pPr>
      <w:r w:rsidRPr="00206E51">
        <w:rPr>
          <w:rFonts w:asciiTheme="minorHAnsi" w:eastAsiaTheme="minorEastAsia" w:hAnsiTheme="minorHAnsi" w:cstheme="minorBidi"/>
          <w:color w:val="243F60"/>
        </w:rPr>
        <w:t>Application Process</w:t>
      </w:r>
    </w:p>
    <w:p w14:paraId="0531C0CF" w14:textId="62ED71FD" w:rsidR="00FDC4AF" w:rsidRDefault="3EECE64C" w:rsidP="69CE583D">
      <w:pPr>
        <w:widowControl/>
        <w:spacing w:after="160" w:line="259" w:lineRule="auto"/>
        <w:rPr>
          <w:rFonts w:asciiTheme="minorHAnsi" w:eastAsiaTheme="minorEastAsia" w:hAnsiTheme="minorHAnsi" w:cstheme="minorBidi"/>
        </w:rPr>
      </w:pPr>
      <w:r w:rsidRPr="69CE583D">
        <w:rPr>
          <w:rFonts w:asciiTheme="minorHAnsi" w:eastAsiaTheme="minorEastAsia" w:hAnsiTheme="minorHAnsi" w:cstheme="minorBidi"/>
        </w:rPr>
        <w:t xml:space="preserve">Your Specialist Radio Programming grant application is comprised of two components: a Summary of Programs form and this Specialist Radio Programming application form.  </w:t>
      </w:r>
    </w:p>
    <w:p w14:paraId="41F70A1B" w14:textId="7EBF3055" w:rsidR="00406F90" w:rsidRDefault="00406F90" w:rsidP="00BC54ED">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r w:rsidRPr="00406F90">
        <w:rPr>
          <w:rFonts w:asciiTheme="minorHAnsi" w:eastAsiaTheme="minorEastAsia" w:hAnsiTheme="minorHAnsi" w:cstheme="minorBidi"/>
          <w:sz w:val="22"/>
          <w:szCs w:val="22"/>
        </w:rPr>
        <w:t xml:space="preserve">For Round 2 applications, please contact the </w:t>
      </w:r>
      <w:hyperlink r:id="rId13" w:history="1">
        <w:r w:rsidRPr="006A1A05">
          <w:rPr>
            <w:rStyle w:val="Hyperlink"/>
            <w:rFonts w:asciiTheme="minorHAnsi" w:eastAsiaTheme="minorEastAsia" w:hAnsiTheme="minorHAnsi" w:cstheme="minorBidi"/>
            <w:sz w:val="22"/>
            <w:szCs w:val="22"/>
          </w:rPr>
          <w:t>Grants Support Team</w:t>
        </w:r>
      </w:hyperlink>
      <w:r w:rsidRPr="00406F90">
        <w:rPr>
          <w:rFonts w:asciiTheme="minorHAnsi" w:eastAsiaTheme="minorEastAsia" w:hAnsiTheme="minorHAnsi" w:cstheme="minorBidi"/>
          <w:sz w:val="22"/>
          <w:szCs w:val="22"/>
        </w:rPr>
        <w:t xml:space="preserve"> to re-open your Summary of Programs so that you can update your Specialist Radio Programs.</w:t>
      </w:r>
    </w:p>
    <w:p w14:paraId="136C5654" w14:textId="77777777" w:rsidR="00406F90" w:rsidRDefault="00406F90" w:rsidP="00BC54ED">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p>
    <w:p w14:paraId="646C257B" w14:textId="3D4B78F6" w:rsidR="00BC54ED" w:rsidRDefault="00BC54ED" w:rsidP="00BC54ED">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r w:rsidRPr="542225EB">
        <w:rPr>
          <w:rFonts w:asciiTheme="minorHAnsi" w:eastAsiaTheme="minorEastAsia" w:hAnsiTheme="minorHAnsi" w:cstheme="minorBidi"/>
          <w:sz w:val="22"/>
          <w:szCs w:val="22"/>
        </w:rPr>
        <w:t xml:space="preserve">What is </w:t>
      </w:r>
      <w:r>
        <w:rPr>
          <w:rFonts w:asciiTheme="minorHAnsi" w:eastAsiaTheme="minorEastAsia" w:hAnsiTheme="minorHAnsi" w:cstheme="minorBidi"/>
          <w:sz w:val="22"/>
          <w:szCs w:val="22"/>
        </w:rPr>
        <w:t xml:space="preserve">a </w:t>
      </w:r>
      <w:r w:rsidRPr="542225EB">
        <w:rPr>
          <w:rFonts w:asciiTheme="minorHAnsi" w:eastAsiaTheme="minorEastAsia" w:hAnsiTheme="minorHAnsi" w:cstheme="minorBidi"/>
          <w:sz w:val="22"/>
          <w:szCs w:val="22"/>
        </w:rPr>
        <w:t>Summary of Programs?</w:t>
      </w:r>
    </w:p>
    <w:p w14:paraId="23E6D2DA" w14:textId="463D4DD1" w:rsidR="00BC54ED" w:rsidRDefault="00BC54ED" w:rsidP="364FD4F6">
      <w:pPr>
        <w:pStyle w:val="NormalWeb"/>
        <w:spacing w:before="0" w:beforeAutospacing="0" w:after="0" w:afterAutospacing="0"/>
        <w:rPr>
          <w:rFonts w:asciiTheme="minorHAnsi" w:eastAsiaTheme="minorEastAsia" w:hAnsiTheme="minorHAnsi" w:cstheme="minorBidi"/>
          <w:sz w:val="22"/>
          <w:szCs w:val="22"/>
          <w:lang w:eastAsia="en-US"/>
        </w:rPr>
      </w:pPr>
      <w:r w:rsidRPr="364FD4F6">
        <w:rPr>
          <w:rFonts w:asciiTheme="minorHAnsi" w:eastAsiaTheme="minorEastAsia" w:hAnsiTheme="minorHAnsi" w:cstheme="minorBidi"/>
          <w:sz w:val="22"/>
          <w:szCs w:val="22"/>
          <w:lang w:eastAsia="en-US"/>
        </w:rPr>
        <w:t xml:space="preserve">The </w:t>
      </w:r>
      <w:hyperlink r:id="rId14" w:anchor="SummaryofPrograms" w:history="1">
        <w:r w:rsidRPr="000477B3">
          <w:rPr>
            <w:rStyle w:val="Hyperlink"/>
            <w:rFonts w:asciiTheme="minorHAnsi" w:eastAsiaTheme="minorEastAsia" w:hAnsiTheme="minorHAnsi" w:cstheme="minorBidi"/>
            <w:sz w:val="22"/>
            <w:szCs w:val="22"/>
            <w:lang w:eastAsia="en-US"/>
          </w:rPr>
          <w:t>Summary of Programs</w:t>
        </w:r>
      </w:hyperlink>
      <w:r w:rsidR="00FA7EE4" w:rsidRPr="364FD4F6">
        <w:rPr>
          <w:rFonts w:asciiTheme="minorHAnsi" w:eastAsiaTheme="minorEastAsia" w:hAnsiTheme="minorHAnsi" w:cstheme="minorBidi"/>
          <w:sz w:val="22"/>
          <w:szCs w:val="22"/>
          <w:lang w:eastAsia="en-US"/>
        </w:rPr>
        <w:t xml:space="preserve"> (SOP)</w:t>
      </w:r>
      <w:r w:rsidRPr="364FD4F6">
        <w:rPr>
          <w:rFonts w:asciiTheme="minorHAnsi" w:eastAsiaTheme="minorEastAsia" w:hAnsiTheme="minorHAnsi" w:cstheme="minorBidi"/>
          <w:sz w:val="22"/>
          <w:szCs w:val="22"/>
          <w:lang w:eastAsia="en-US"/>
        </w:rPr>
        <w:t xml:space="preserve"> </w:t>
      </w:r>
      <w:r w:rsidR="003052AD" w:rsidRPr="364FD4F6">
        <w:rPr>
          <w:rFonts w:asciiTheme="minorHAnsi" w:eastAsiaTheme="minorEastAsia" w:hAnsiTheme="minorHAnsi" w:cstheme="minorBidi"/>
          <w:sz w:val="22"/>
          <w:szCs w:val="22"/>
          <w:lang w:eastAsia="en-US"/>
        </w:rPr>
        <w:t>provides details of</w:t>
      </w:r>
      <w:r w:rsidRPr="364FD4F6">
        <w:rPr>
          <w:rFonts w:asciiTheme="minorHAnsi" w:eastAsiaTheme="minorEastAsia" w:hAnsiTheme="minorHAnsi" w:cstheme="minorBidi"/>
          <w:sz w:val="22"/>
          <w:szCs w:val="22"/>
          <w:lang w:eastAsia="en-US"/>
        </w:rPr>
        <w:t xml:space="preserve"> </w:t>
      </w:r>
      <w:r w:rsidR="32974FDF" w:rsidRPr="364FD4F6">
        <w:rPr>
          <w:rFonts w:asciiTheme="minorHAnsi" w:eastAsiaTheme="minorEastAsia" w:hAnsiTheme="minorHAnsi" w:cstheme="minorBidi"/>
          <w:sz w:val="22"/>
          <w:szCs w:val="22"/>
          <w:lang w:eastAsia="en-US"/>
        </w:rPr>
        <w:t xml:space="preserve">all </w:t>
      </w:r>
      <w:r w:rsidR="00F56235" w:rsidRPr="364FD4F6">
        <w:rPr>
          <w:rFonts w:asciiTheme="minorHAnsi" w:eastAsiaTheme="minorEastAsia" w:hAnsiTheme="minorHAnsi" w:cstheme="minorBidi"/>
          <w:sz w:val="22"/>
          <w:szCs w:val="22"/>
          <w:lang w:eastAsia="en-US"/>
        </w:rPr>
        <w:t>Specialist Radio programs</w:t>
      </w:r>
      <w:r w:rsidR="56FED918" w:rsidRPr="364FD4F6">
        <w:rPr>
          <w:rFonts w:asciiTheme="minorHAnsi" w:eastAsiaTheme="minorEastAsia" w:hAnsiTheme="minorHAnsi" w:cstheme="minorBidi"/>
          <w:sz w:val="22"/>
          <w:szCs w:val="22"/>
          <w:lang w:eastAsia="en-US"/>
        </w:rPr>
        <w:t xml:space="preserve"> broadcast by your station. The Summary of Programs is used </w:t>
      </w:r>
      <w:r w:rsidR="007467DC" w:rsidRPr="364FD4F6">
        <w:rPr>
          <w:rFonts w:asciiTheme="minorHAnsi" w:eastAsiaTheme="minorEastAsia" w:hAnsiTheme="minorHAnsi" w:cstheme="minorBidi"/>
          <w:sz w:val="22"/>
          <w:szCs w:val="22"/>
          <w:lang w:eastAsia="en-US"/>
        </w:rPr>
        <w:t xml:space="preserve">to determine </w:t>
      </w:r>
      <w:r w:rsidR="290995F6" w:rsidRPr="364FD4F6">
        <w:rPr>
          <w:rFonts w:asciiTheme="minorHAnsi" w:eastAsiaTheme="minorEastAsia" w:hAnsiTheme="minorHAnsi" w:cstheme="minorBidi"/>
          <w:sz w:val="22"/>
          <w:szCs w:val="22"/>
          <w:lang w:eastAsia="en-US"/>
        </w:rPr>
        <w:t>your</w:t>
      </w:r>
      <w:r w:rsidR="007467DC" w:rsidRPr="364FD4F6">
        <w:rPr>
          <w:rFonts w:asciiTheme="minorHAnsi" w:eastAsiaTheme="minorEastAsia" w:hAnsiTheme="minorHAnsi" w:cstheme="minorBidi"/>
          <w:sz w:val="22"/>
          <w:szCs w:val="22"/>
          <w:lang w:eastAsia="en-US"/>
        </w:rPr>
        <w:t xml:space="preserve"> station’s eligibility for </w:t>
      </w:r>
      <w:r w:rsidR="7471FEC0" w:rsidRPr="364FD4F6">
        <w:rPr>
          <w:rFonts w:asciiTheme="minorHAnsi" w:eastAsiaTheme="minorEastAsia" w:hAnsiTheme="minorHAnsi" w:cstheme="minorBidi"/>
          <w:sz w:val="22"/>
          <w:szCs w:val="22"/>
          <w:lang w:eastAsia="en-US"/>
        </w:rPr>
        <w:t xml:space="preserve">a </w:t>
      </w:r>
      <w:r w:rsidR="007467DC" w:rsidRPr="364FD4F6">
        <w:rPr>
          <w:rFonts w:asciiTheme="minorHAnsi" w:eastAsiaTheme="minorEastAsia" w:hAnsiTheme="minorHAnsi" w:cstheme="minorBidi"/>
          <w:sz w:val="22"/>
          <w:szCs w:val="22"/>
          <w:lang w:eastAsia="en-US"/>
        </w:rPr>
        <w:t>S</w:t>
      </w:r>
      <w:r w:rsidR="38EBCD63" w:rsidRPr="364FD4F6">
        <w:rPr>
          <w:rFonts w:asciiTheme="minorHAnsi" w:eastAsiaTheme="minorEastAsia" w:hAnsiTheme="minorHAnsi" w:cstheme="minorBidi"/>
          <w:sz w:val="22"/>
          <w:szCs w:val="22"/>
          <w:lang w:eastAsia="en-US"/>
        </w:rPr>
        <w:t xml:space="preserve">pecialist </w:t>
      </w:r>
      <w:r w:rsidR="007467DC" w:rsidRPr="364FD4F6">
        <w:rPr>
          <w:rFonts w:asciiTheme="minorHAnsi" w:eastAsiaTheme="minorEastAsia" w:hAnsiTheme="minorHAnsi" w:cstheme="minorBidi"/>
          <w:sz w:val="22"/>
          <w:szCs w:val="22"/>
          <w:lang w:eastAsia="en-US"/>
        </w:rPr>
        <w:t>R</w:t>
      </w:r>
      <w:r w:rsidR="523A63F3" w:rsidRPr="364FD4F6">
        <w:rPr>
          <w:rFonts w:asciiTheme="minorHAnsi" w:eastAsiaTheme="minorEastAsia" w:hAnsiTheme="minorHAnsi" w:cstheme="minorBidi"/>
          <w:sz w:val="22"/>
          <w:szCs w:val="22"/>
          <w:lang w:eastAsia="en-US"/>
        </w:rPr>
        <w:t xml:space="preserve">adio </w:t>
      </w:r>
      <w:r w:rsidR="007467DC" w:rsidRPr="364FD4F6">
        <w:rPr>
          <w:rFonts w:asciiTheme="minorHAnsi" w:eastAsiaTheme="minorEastAsia" w:hAnsiTheme="minorHAnsi" w:cstheme="minorBidi"/>
          <w:sz w:val="22"/>
          <w:szCs w:val="22"/>
          <w:lang w:eastAsia="en-US"/>
        </w:rPr>
        <w:t>P</w:t>
      </w:r>
      <w:r w:rsidR="48FF84F3" w:rsidRPr="364FD4F6">
        <w:rPr>
          <w:rFonts w:asciiTheme="minorHAnsi" w:eastAsiaTheme="minorEastAsia" w:hAnsiTheme="minorHAnsi" w:cstheme="minorBidi"/>
          <w:sz w:val="22"/>
          <w:szCs w:val="22"/>
          <w:lang w:eastAsia="en-US"/>
        </w:rPr>
        <w:t xml:space="preserve">rogramming grant and/or whether your station is eligible to receive Ethnic funding support through </w:t>
      </w:r>
      <w:hyperlink r:id="rId15" w:anchor="development-&amp;-operations-grants" w:history="1">
        <w:r w:rsidR="48FF84F3" w:rsidRPr="001E6387">
          <w:rPr>
            <w:rStyle w:val="Hyperlink"/>
            <w:rFonts w:asciiTheme="minorHAnsi" w:eastAsiaTheme="minorEastAsia" w:hAnsiTheme="minorHAnsi" w:cstheme="minorBidi"/>
            <w:sz w:val="22"/>
            <w:szCs w:val="22"/>
            <w:lang w:eastAsia="en-US"/>
          </w:rPr>
          <w:t>Development &amp; Operations grants</w:t>
        </w:r>
      </w:hyperlink>
      <w:r w:rsidR="48FF84F3" w:rsidRPr="364FD4F6">
        <w:rPr>
          <w:rFonts w:asciiTheme="minorHAnsi" w:eastAsiaTheme="minorEastAsia" w:hAnsiTheme="minorHAnsi" w:cstheme="minorBidi"/>
          <w:sz w:val="22"/>
          <w:szCs w:val="22"/>
          <w:lang w:eastAsia="en-US"/>
        </w:rPr>
        <w:t>.</w:t>
      </w:r>
      <w:r w:rsidR="007467DC" w:rsidRPr="364FD4F6">
        <w:rPr>
          <w:rFonts w:asciiTheme="minorHAnsi" w:eastAsiaTheme="minorEastAsia" w:hAnsiTheme="minorHAnsi" w:cstheme="minorBidi"/>
          <w:sz w:val="22"/>
          <w:szCs w:val="22"/>
          <w:lang w:eastAsia="en-US"/>
        </w:rPr>
        <w:t xml:space="preserve"> </w:t>
      </w:r>
    </w:p>
    <w:p w14:paraId="2A5C71E6" w14:textId="77777777" w:rsidR="00970C78" w:rsidRDefault="00970C78" w:rsidP="0F8B5FB7">
      <w:pPr>
        <w:pStyle w:val="NormalWeb"/>
        <w:spacing w:before="0" w:beforeAutospacing="0" w:after="0" w:afterAutospacing="0"/>
        <w:rPr>
          <w:rFonts w:asciiTheme="minorHAnsi" w:eastAsiaTheme="minorEastAsia" w:hAnsiTheme="minorHAnsi" w:cstheme="minorBidi"/>
          <w:sz w:val="22"/>
          <w:szCs w:val="22"/>
          <w:lang w:eastAsia="en-US"/>
        </w:rPr>
      </w:pPr>
    </w:p>
    <w:p w14:paraId="3FE9D858" w14:textId="1C354A05" w:rsidR="3EECE64C" w:rsidRPr="006074A8" w:rsidRDefault="3EECE64C" w:rsidP="69CE583D">
      <w:pPr>
        <w:rPr>
          <w:rFonts w:asciiTheme="minorHAnsi" w:eastAsia="Calibri Light" w:hAnsiTheme="minorHAnsi" w:cstheme="minorHAnsi"/>
          <w:color w:val="000000" w:themeColor="text1"/>
        </w:rPr>
      </w:pPr>
      <w:r w:rsidRPr="006074A8">
        <w:rPr>
          <w:rFonts w:asciiTheme="minorHAnsi" w:eastAsia="Calibri Light" w:hAnsiTheme="minorHAnsi" w:cstheme="minorHAnsi"/>
          <w:color w:val="000000" w:themeColor="text1"/>
        </w:rPr>
        <w:t>Your Summary of Programs must be up to date before submitting this Specialist Radio Programming application and to be eligible to receive Ethnic funding support through the Development &amp; Operations grant category. To do this:</w:t>
      </w:r>
    </w:p>
    <w:p w14:paraId="1619B40E" w14:textId="77777777" w:rsidR="002E3789" w:rsidRPr="006074A8" w:rsidRDefault="002E3789" w:rsidP="69CE583D">
      <w:pPr>
        <w:rPr>
          <w:rFonts w:asciiTheme="minorHAnsi" w:hAnsiTheme="minorHAnsi" w:cstheme="minorHAnsi"/>
          <w:color w:val="000000" w:themeColor="text1"/>
        </w:rPr>
      </w:pPr>
    </w:p>
    <w:p w14:paraId="18AA680E" w14:textId="74599185" w:rsidR="3EECE64C" w:rsidRPr="00B37BF9" w:rsidRDefault="3EECE64C" w:rsidP="00FA503C">
      <w:pPr>
        <w:ind w:left="360"/>
        <w:rPr>
          <w:rFonts w:asciiTheme="minorHAnsi" w:eastAsiaTheme="minorEastAsia" w:hAnsiTheme="minorHAnsi" w:cstheme="minorHAnsi"/>
          <w:color w:val="000000" w:themeColor="text1"/>
        </w:rPr>
      </w:pPr>
      <w:r w:rsidRPr="006074A8">
        <w:rPr>
          <w:rFonts w:asciiTheme="minorHAnsi" w:eastAsia="Calibri Light" w:hAnsiTheme="minorHAnsi" w:cstheme="minorHAnsi"/>
          <w:color w:val="000000" w:themeColor="text1"/>
        </w:rPr>
        <w:t xml:space="preserve">1. Go to 'My submissions' &gt; find your Summary of Programs with prefix SOP- </w:t>
      </w:r>
    </w:p>
    <w:p w14:paraId="55E0E06F" w14:textId="5BC9157C" w:rsidR="4288ED08" w:rsidRPr="006074A8" w:rsidRDefault="4288ED08" w:rsidP="3FEAD5BC">
      <w:pPr>
        <w:pStyle w:val="ListParagraph"/>
        <w:numPr>
          <w:ilvl w:val="0"/>
          <w:numId w:val="14"/>
        </w:numPr>
        <w:ind w:left="993" w:hanging="426"/>
        <w:rPr>
          <w:rFonts w:asciiTheme="minorHAnsi" w:hAnsiTheme="minorHAnsi" w:cstheme="minorBidi"/>
          <w:color w:val="000000" w:themeColor="text1"/>
        </w:rPr>
      </w:pPr>
      <w:r w:rsidRPr="2F278D7F">
        <w:rPr>
          <w:rFonts w:asciiTheme="minorHAnsi" w:eastAsia="Calibri Light" w:hAnsiTheme="minorHAnsi" w:cstheme="minorBidi"/>
          <w:color w:val="000000" w:themeColor="text1"/>
        </w:rPr>
        <w:t xml:space="preserve">If you can’t see your Summary of Programs, </w:t>
      </w:r>
      <w:r w:rsidR="40BAE87E" w:rsidRPr="2F278D7F">
        <w:rPr>
          <w:rFonts w:asciiTheme="minorHAnsi" w:eastAsia="Calibri Light" w:hAnsiTheme="minorHAnsi" w:cstheme="minorBidi"/>
          <w:color w:val="000000" w:themeColor="text1"/>
        </w:rPr>
        <w:t xml:space="preserve">or this is the first time you are applying for Specialist Radio Programming, </w:t>
      </w:r>
      <w:r w:rsidRPr="2F278D7F">
        <w:rPr>
          <w:rFonts w:asciiTheme="minorHAnsi" w:eastAsia="Calibri Light" w:hAnsiTheme="minorHAnsi" w:cstheme="minorBidi"/>
          <w:color w:val="000000" w:themeColor="text1"/>
        </w:rPr>
        <w:t xml:space="preserve">please get in touch with the </w:t>
      </w:r>
      <w:hyperlink r:id="rId16">
        <w:r w:rsidRPr="2F278D7F">
          <w:rPr>
            <w:rStyle w:val="Hyperlink"/>
            <w:rFonts w:asciiTheme="minorHAnsi" w:eastAsia="Calibri Light" w:hAnsiTheme="minorHAnsi" w:cstheme="minorBidi"/>
          </w:rPr>
          <w:t>Grants Support Team</w:t>
        </w:r>
      </w:hyperlink>
    </w:p>
    <w:p w14:paraId="666D1DB5" w14:textId="6911FECE" w:rsidR="3EECE64C" w:rsidRPr="00B37BF9" w:rsidRDefault="3EECE64C" w:rsidP="002E3789">
      <w:pPr>
        <w:ind w:left="360"/>
        <w:rPr>
          <w:rFonts w:asciiTheme="minorHAnsi" w:eastAsiaTheme="minorEastAsia" w:hAnsiTheme="minorHAnsi" w:cstheme="minorHAnsi"/>
          <w:color w:val="000000" w:themeColor="text1"/>
        </w:rPr>
      </w:pPr>
      <w:r w:rsidRPr="006074A8">
        <w:rPr>
          <w:rFonts w:asciiTheme="minorHAnsi" w:eastAsia="Calibri Light" w:hAnsiTheme="minorHAnsi" w:cstheme="minorHAnsi"/>
          <w:color w:val="000000" w:themeColor="text1"/>
        </w:rPr>
        <w:t>2. Click the notepad icon to open</w:t>
      </w:r>
    </w:p>
    <w:p w14:paraId="6016A445" w14:textId="3EF83167" w:rsidR="3EECE64C" w:rsidRPr="00B37BF9" w:rsidRDefault="3EECE64C" w:rsidP="002E3789">
      <w:pPr>
        <w:ind w:left="360"/>
        <w:rPr>
          <w:rFonts w:asciiTheme="minorHAnsi" w:eastAsiaTheme="minorEastAsia" w:hAnsiTheme="minorHAnsi" w:cstheme="minorHAnsi"/>
          <w:color w:val="000000" w:themeColor="text1"/>
        </w:rPr>
      </w:pPr>
      <w:r w:rsidRPr="006074A8">
        <w:rPr>
          <w:rFonts w:asciiTheme="minorHAnsi" w:eastAsia="Calibri Light" w:hAnsiTheme="minorHAnsi" w:cstheme="minorHAnsi"/>
          <w:color w:val="000000" w:themeColor="text1"/>
        </w:rPr>
        <w:t>3. On page 2 update any information as required e.g. you can amend the total hours for each program, add any new programs by clicking the 'Add More' button</w:t>
      </w:r>
      <w:r w:rsidR="00C01704">
        <w:rPr>
          <w:rFonts w:asciiTheme="minorHAnsi" w:eastAsia="Calibri Light" w:hAnsiTheme="minorHAnsi" w:cstheme="minorHAnsi"/>
          <w:color w:val="000000" w:themeColor="text1"/>
        </w:rPr>
        <w:t xml:space="preserve"> or delete programs</w:t>
      </w:r>
      <w:r w:rsidR="00E0317B">
        <w:rPr>
          <w:rFonts w:asciiTheme="minorHAnsi" w:eastAsia="Calibri Light" w:hAnsiTheme="minorHAnsi" w:cstheme="minorHAnsi"/>
          <w:color w:val="000000" w:themeColor="text1"/>
        </w:rPr>
        <w:t xml:space="preserve"> no longer on air</w:t>
      </w:r>
      <w:r w:rsidR="00C01704">
        <w:rPr>
          <w:rFonts w:asciiTheme="minorHAnsi" w:eastAsia="Calibri Light" w:hAnsiTheme="minorHAnsi" w:cstheme="minorHAnsi"/>
          <w:color w:val="000000" w:themeColor="text1"/>
        </w:rPr>
        <w:t xml:space="preserve"> by clicking the </w:t>
      </w:r>
      <w:r w:rsidR="00A81474">
        <w:rPr>
          <w:rFonts w:asciiTheme="minorHAnsi" w:eastAsia="Calibri Light" w:hAnsiTheme="minorHAnsi" w:cstheme="minorHAnsi"/>
          <w:color w:val="000000" w:themeColor="text1"/>
        </w:rPr>
        <w:t xml:space="preserve">grey </w:t>
      </w:r>
      <w:r w:rsidR="00C01704">
        <w:rPr>
          <w:rFonts w:asciiTheme="minorHAnsi" w:eastAsia="Calibri Light" w:hAnsiTheme="minorHAnsi" w:cstheme="minorHAnsi"/>
          <w:color w:val="000000" w:themeColor="text1"/>
        </w:rPr>
        <w:t>minus button</w:t>
      </w:r>
    </w:p>
    <w:p w14:paraId="4FAD408C" w14:textId="060F472F" w:rsidR="3EECE64C" w:rsidRPr="00B37BF9" w:rsidRDefault="3EECE64C" w:rsidP="0F8B5FB7">
      <w:pPr>
        <w:ind w:left="360"/>
        <w:rPr>
          <w:rFonts w:asciiTheme="minorHAnsi" w:eastAsiaTheme="minorEastAsia" w:hAnsiTheme="minorHAnsi" w:cstheme="minorBidi"/>
          <w:color w:val="000000" w:themeColor="text1"/>
        </w:rPr>
      </w:pPr>
      <w:r w:rsidRPr="0F8B5FB7">
        <w:rPr>
          <w:rFonts w:asciiTheme="minorHAnsi" w:eastAsia="Calibri Light" w:hAnsiTheme="minorHAnsi" w:cstheme="minorBidi"/>
          <w:color w:val="000000" w:themeColor="text1"/>
        </w:rPr>
        <w:t xml:space="preserve">4. On page 3 update any information as required e.g. you can amend broadcaster numbers or producer </w:t>
      </w:r>
      <w:r w:rsidR="32C2EC5B" w:rsidRPr="0F8B5FB7">
        <w:rPr>
          <w:rFonts w:asciiTheme="minorHAnsi" w:eastAsia="Calibri Light" w:hAnsiTheme="minorHAnsi" w:cstheme="minorBidi"/>
          <w:color w:val="000000" w:themeColor="text1"/>
        </w:rPr>
        <w:t>names</w:t>
      </w:r>
    </w:p>
    <w:p w14:paraId="0F731005" w14:textId="122A318F" w:rsidR="3EECE64C" w:rsidRPr="00B37BF9" w:rsidRDefault="3EECE64C" w:rsidP="364FD4F6">
      <w:pPr>
        <w:ind w:left="360"/>
        <w:rPr>
          <w:rFonts w:asciiTheme="minorHAnsi" w:eastAsia="Calibri Light" w:hAnsiTheme="minorHAnsi" w:cstheme="minorBidi"/>
          <w:color w:val="000000" w:themeColor="text1"/>
        </w:rPr>
      </w:pPr>
      <w:r w:rsidRPr="364FD4F6">
        <w:rPr>
          <w:rFonts w:asciiTheme="minorHAnsi" w:eastAsia="Calibri Light" w:hAnsiTheme="minorHAnsi" w:cstheme="minorBidi"/>
          <w:color w:val="000000" w:themeColor="text1"/>
        </w:rPr>
        <w:t>5. Review and resubmit</w:t>
      </w:r>
      <w:r w:rsidR="5D697F9A" w:rsidRPr="364FD4F6">
        <w:rPr>
          <w:rFonts w:asciiTheme="minorHAnsi" w:eastAsia="Calibri Light" w:hAnsiTheme="minorHAnsi" w:cstheme="minorBidi"/>
          <w:color w:val="000000" w:themeColor="text1"/>
        </w:rPr>
        <w:t xml:space="preserve"> to confirm your SOP</w:t>
      </w:r>
    </w:p>
    <w:p w14:paraId="56B5F79B" w14:textId="217F3C1E" w:rsidR="69CE583D" w:rsidRPr="00737925" w:rsidRDefault="00737925" w:rsidP="69CE583D">
      <w:pPr>
        <w:widowControl/>
        <w:spacing w:after="160" w:line="259" w:lineRule="auto"/>
        <w:rPr>
          <w:rFonts w:asciiTheme="minorHAnsi" w:eastAsia="Calibri Light" w:hAnsiTheme="minorHAnsi" w:cstheme="minorHAnsi"/>
          <w:color w:val="000000" w:themeColor="text1"/>
        </w:rPr>
      </w:pPr>
      <w:r w:rsidRPr="00737925">
        <w:rPr>
          <w:rFonts w:asciiTheme="minorHAnsi" w:eastAsia="Calibri Light" w:hAnsiTheme="minorHAnsi" w:cstheme="minorHAnsi"/>
          <w:color w:val="000000" w:themeColor="text1"/>
        </w:rPr>
        <w:br/>
        <w:t xml:space="preserve">If you applied for support for a </w:t>
      </w:r>
      <w:hyperlink r:id="rId17" w:anchor="Programsindevelopment" w:history="1">
        <w:r w:rsidRPr="00477126">
          <w:rPr>
            <w:rStyle w:val="Hyperlink"/>
            <w:rFonts w:asciiTheme="minorHAnsi" w:eastAsia="Calibri Light" w:hAnsiTheme="minorHAnsi" w:cstheme="minorHAnsi"/>
          </w:rPr>
          <w:t>Program in Development</w:t>
        </w:r>
      </w:hyperlink>
      <w:r w:rsidRPr="00737925">
        <w:rPr>
          <w:rFonts w:asciiTheme="minorHAnsi" w:eastAsia="Calibri Light" w:hAnsiTheme="minorHAnsi" w:cstheme="minorHAnsi"/>
          <w:color w:val="000000" w:themeColor="text1"/>
        </w:rPr>
        <w:t xml:space="preserve"> in the previous round and that program has started, you must update your Summary of Programs to include details of the new program, to be eligible for Specialist Radio Programming funding for that program.</w:t>
      </w:r>
    </w:p>
    <w:p w14:paraId="6634B465" w14:textId="465AAC10" w:rsidR="00253C42" w:rsidRPr="00253C42" w:rsidRDefault="00253C42" w:rsidP="00253C42">
      <w:pPr>
        <w:widowControl/>
        <w:autoSpaceDE/>
        <w:autoSpaceDN/>
        <w:spacing w:after="160" w:line="259" w:lineRule="auto"/>
        <w:contextualSpacing/>
        <w:rPr>
          <w:rStyle w:val="Strong"/>
          <w:rFonts w:asciiTheme="minorHAnsi" w:hAnsiTheme="minorHAnsi" w:cstheme="minorBidi"/>
        </w:rPr>
      </w:pPr>
      <w:r w:rsidRPr="00253C42">
        <w:rPr>
          <w:rStyle w:val="Strong"/>
          <w:rFonts w:asciiTheme="minorHAnsi" w:hAnsiTheme="minorHAnsi" w:cstheme="minorBidi"/>
        </w:rPr>
        <w:t xml:space="preserve">FAQ: </w:t>
      </w:r>
      <w:hyperlink r:id="rId18" w:anchor="SummaryofPrograms" w:history="1">
        <w:r w:rsidRPr="00253C42">
          <w:rPr>
            <w:rStyle w:val="Hyperlink"/>
            <w:rFonts w:asciiTheme="minorHAnsi" w:hAnsiTheme="minorHAnsi" w:cstheme="minorBidi"/>
          </w:rPr>
          <w:t>Summary of Programs</w:t>
        </w:r>
      </w:hyperlink>
    </w:p>
    <w:p w14:paraId="123A7150" w14:textId="77777777" w:rsidR="00AC78AC" w:rsidRDefault="00AC78AC" w:rsidP="001077D8">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p>
    <w:p w14:paraId="67F25FA3" w14:textId="0222F5C0" w:rsidR="001077D8" w:rsidRPr="001077D8" w:rsidRDefault="001077D8" w:rsidP="001077D8">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r w:rsidRPr="001077D8">
        <w:rPr>
          <w:rFonts w:asciiTheme="minorHAnsi" w:eastAsiaTheme="minorEastAsia" w:hAnsiTheme="minorHAnsi" w:cstheme="minorBidi"/>
          <w:sz w:val="22"/>
          <w:szCs w:val="22"/>
        </w:rPr>
        <w:t>Ethnic funding and Development &amp; Operations grants</w:t>
      </w:r>
    </w:p>
    <w:p w14:paraId="70313A22" w14:textId="77777777" w:rsidR="001077D8" w:rsidRPr="001077D8" w:rsidRDefault="001077D8" w:rsidP="001077D8">
      <w:pPr>
        <w:widowControl/>
        <w:spacing w:after="160" w:line="259" w:lineRule="auto"/>
        <w:rPr>
          <w:rFonts w:asciiTheme="minorHAnsi" w:eastAsia="Calibri Light" w:hAnsiTheme="minorHAnsi" w:cstheme="minorHAnsi"/>
          <w:color w:val="000000" w:themeColor="text1"/>
        </w:rPr>
      </w:pPr>
      <w:r w:rsidRPr="001077D8">
        <w:rPr>
          <w:rFonts w:asciiTheme="minorHAnsi" w:eastAsia="Calibri Light" w:hAnsiTheme="minorHAnsi" w:cstheme="minorHAnsi"/>
          <w:color w:val="000000" w:themeColor="text1"/>
        </w:rPr>
        <w:t xml:space="preserve">In order for all or part of your grant to be eligible to be drawn from the Ethnic Community Broadcasting Fund in the Development &amp; Operations program, </w:t>
      </w:r>
      <w:r w:rsidRPr="008D626A">
        <w:rPr>
          <w:rFonts w:asciiTheme="minorHAnsi" w:eastAsia="Calibri Light" w:hAnsiTheme="minorHAnsi" w:cstheme="minorHAnsi"/>
          <w:b/>
          <w:bCs/>
          <w:color w:val="000000" w:themeColor="text1"/>
        </w:rPr>
        <w:t>you must have submitted a Specialist Radio Programming application.</w:t>
      </w:r>
      <w:r w:rsidRPr="001077D8">
        <w:rPr>
          <w:rFonts w:asciiTheme="minorHAnsi" w:eastAsia="Calibri Light" w:hAnsiTheme="minorHAnsi" w:cstheme="minorHAnsi"/>
          <w:color w:val="000000" w:themeColor="text1"/>
        </w:rPr>
        <w:t> This is inclusive of an updated Summary of Programs, demonstrating eligible ethnic programs within the same funding period as your Development &amp; Operations application. </w:t>
      </w:r>
    </w:p>
    <w:p w14:paraId="5E0F81B3" w14:textId="4D74FCB2" w:rsidR="003D5BB5" w:rsidRPr="00D77382" w:rsidRDefault="001077D8" w:rsidP="00D77382">
      <w:pPr>
        <w:widowControl/>
        <w:autoSpaceDE/>
        <w:autoSpaceDN/>
        <w:spacing w:after="160" w:line="259" w:lineRule="auto"/>
        <w:contextualSpacing/>
        <w:rPr>
          <w:rStyle w:val="Strong"/>
          <w:rFonts w:asciiTheme="minorHAnsi" w:hAnsiTheme="minorHAnsi" w:cstheme="minorBidi"/>
        </w:rPr>
      </w:pPr>
      <w:r w:rsidRPr="00D77382">
        <w:rPr>
          <w:rStyle w:val="Strong"/>
          <w:rFonts w:asciiTheme="minorHAnsi" w:hAnsiTheme="minorHAnsi" w:cstheme="minorBidi"/>
        </w:rPr>
        <w:t xml:space="preserve">FAQ: </w:t>
      </w:r>
      <w:hyperlink r:id="rId19" w:history="1">
        <w:r w:rsidRPr="00B60313">
          <w:rPr>
            <w:rStyle w:val="Hyperlink"/>
            <w:rFonts w:asciiTheme="minorHAnsi" w:hAnsiTheme="minorHAnsi" w:cstheme="minorBidi"/>
          </w:rPr>
          <w:t>What is Ethnic funding?</w:t>
        </w:r>
      </w:hyperlink>
    </w:p>
    <w:p w14:paraId="6A3C7721" w14:textId="21E269F9" w:rsidR="69CE583D" w:rsidRDefault="69CE583D" w:rsidP="69CE583D">
      <w:pPr>
        <w:pStyle w:val="NormalWeb"/>
        <w:spacing w:before="0" w:beforeAutospacing="0" w:after="0" w:afterAutospacing="0"/>
        <w:rPr>
          <w:lang w:eastAsia="en-US"/>
        </w:rPr>
      </w:pPr>
    </w:p>
    <w:p w14:paraId="3C77B166" w14:textId="6064348A" w:rsidR="00BF0AEB" w:rsidRDefault="29BF1DA1" w:rsidP="69CE583D">
      <w:pPr>
        <w:pStyle w:val="NormalWeb"/>
        <w:keepNext/>
        <w:keepLines/>
        <w:numPr>
          <w:ilvl w:val="0"/>
          <w:numId w:val="8"/>
        </w:numPr>
        <w:spacing w:before="0" w:beforeAutospacing="0" w:after="0" w:afterAutospacing="0" w:line="259" w:lineRule="auto"/>
        <w:ind w:hanging="720"/>
        <w:rPr>
          <w:rFonts w:asciiTheme="minorHAnsi" w:eastAsiaTheme="minorEastAsia" w:hAnsiTheme="minorHAnsi" w:cstheme="minorBidi"/>
          <w:color w:val="243F60" w:themeColor="accent1" w:themeShade="7F"/>
        </w:rPr>
      </w:pPr>
      <w:r w:rsidRPr="69CE583D">
        <w:rPr>
          <w:rFonts w:asciiTheme="minorHAnsi" w:eastAsiaTheme="minorEastAsia" w:hAnsiTheme="minorHAnsi" w:cstheme="minorBidi"/>
          <w:color w:val="243F60"/>
        </w:rPr>
        <w:t xml:space="preserve">Who </w:t>
      </w:r>
      <w:r w:rsidR="00E60E6A">
        <w:rPr>
          <w:rFonts w:asciiTheme="minorHAnsi" w:eastAsiaTheme="minorEastAsia" w:hAnsiTheme="minorHAnsi" w:cstheme="minorBidi"/>
          <w:color w:val="243F60"/>
        </w:rPr>
        <w:t>can</w:t>
      </w:r>
      <w:r w:rsidRPr="69CE583D">
        <w:rPr>
          <w:rFonts w:asciiTheme="minorHAnsi" w:eastAsiaTheme="minorEastAsia" w:hAnsiTheme="minorHAnsi" w:cstheme="minorBidi"/>
          <w:color w:val="243F60"/>
        </w:rPr>
        <w:t xml:space="preserve"> apply?</w:t>
      </w:r>
    </w:p>
    <w:p w14:paraId="3D5C69D2" w14:textId="3CD627B3" w:rsidR="00712C19" w:rsidRPr="00712C19" w:rsidRDefault="00712C19" w:rsidP="00CD53EA">
      <w:pPr>
        <w:widowControl/>
        <w:autoSpaceDE/>
        <w:autoSpaceDN/>
        <w:spacing w:line="259" w:lineRule="auto"/>
        <w:ind w:left="360"/>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Eligible organisations include:</w:t>
      </w:r>
    </w:p>
    <w:p w14:paraId="56DD70DE" w14:textId="51DD99A7" w:rsidR="00BF0AEB" w:rsidRPr="00B4297A" w:rsidRDefault="00BF0AEB" w:rsidP="00171C1C">
      <w:pPr>
        <w:pStyle w:val="ListParagraph"/>
        <w:widowControl/>
        <w:numPr>
          <w:ilvl w:val="1"/>
          <w:numId w:val="10"/>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777B8FE2">
        <w:rPr>
          <w:rStyle w:val="Strong"/>
          <w:rFonts w:asciiTheme="minorHAnsi" w:eastAsiaTheme="minorEastAsia" w:hAnsiTheme="minorHAnsi" w:cstheme="minorBidi"/>
          <w:b w:val="0"/>
          <w:bCs w:val="0"/>
        </w:rPr>
        <w:t xml:space="preserve">a </w:t>
      </w:r>
      <w:r w:rsidRPr="777B8FE2">
        <w:rPr>
          <w:rStyle w:val="Strong"/>
          <w:rFonts w:asciiTheme="minorHAnsi" w:eastAsiaTheme="minorEastAsia" w:hAnsiTheme="minorHAnsi" w:cstheme="minorBidi"/>
        </w:rPr>
        <w:t>community radio station</w:t>
      </w:r>
      <w:r w:rsidRPr="777B8FE2">
        <w:rPr>
          <w:rStyle w:val="Strong"/>
          <w:rFonts w:asciiTheme="minorHAnsi" w:eastAsiaTheme="minorEastAsia" w:hAnsiTheme="minorHAnsi" w:cstheme="minorBidi"/>
          <w:b w:val="0"/>
          <w:bCs w:val="0"/>
        </w:rPr>
        <w:t xml:space="preserve"> </w:t>
      </w:r>
    </w:p>
    <w:p w14:paraId="083FD430" w14:textId="77777777" w:rsidR="00BF0AEB" w:rsidRPr="001C319F" w:rsidRDefault="00BF0AEB" w:rsidP="00171C1C">
      <w:pPr>
        <w:pStyle w:val="ListParagraph"/>
        <w:widowControl/>
        <w:numPr>
          <w:ilvl w:val="1"/>
          <w:numId w:val="10"/>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777B8FE2">
        <w:rPr>
          <w:rStyle w:val="Strong"/>
          <w:rFonts w:asciiTheme="minorHAnsi" w:eastAsiaTheme="minorEastAsia" w:hAnsiTheme="minorHAnsi" w:cstheme="minorBidi"/>
          <w:b w:val="0"/>
          <w:bCs w:val="0"/>
        </w:rPr>
        <w:t xml:space="preserve">a </w:t>
      </w:r>
      <w:r w:rsidRPr="777B8FE2">
        <w:rPr>
          <w:rStyle w:val="Strong"/>
          <w:rFonts w:asciiTheme="minorHAnsi" w:eastAsiaTheme="minorEastAsia" w:hAnsiTheme="minorHAnsi" w:cstheme="minorBidi"/>
        </w:rPr>
        <w:t>Remote Indigenous Media Organisation</w:t>
      </w:r>
      <w:r w:rsidRPr="777B8FE2">
        <w:rPr>
          <w:rStyle w:val="Strong"/>
          <w:rFonts w:asciiTheme="minorHAnsi" w:eastAsiaTheme="minorEastAsia" w:hAnsiTheme="minorHAnsi" w:cstheme="minorBidi"/>
          <w:b w:val="0"/>
          <w:bCs w:val="0"/>
        </w:rPr>
        <w:t xml:space="preserve"> or </w:t>
      </w:r>
      <w:r w:rsidRPr="777B8FE2">
        <w:rPr>
          <w:rStyle w:val="Strong"/>
          <w:rFonts w:asciiTheme="minorHAnsi" w:eastAsiaTheme="minorEastAsia" w:hAnsiTheme="minorHAnsi" w:cstheme="minorBidi"/>
        </w:rPr>
        <w:t>Remote Indigenous Broadcasting Service</w:t>
      </w:r>
    </w:p>
    <w:p w14:paraId="13BBD942" w14:textId="77777777" w:rsidR="00BF0AEB" w:rsidRPr="001C319F" w:rsidRDefault="00BF0AEB" w:rsidP="00171C1C">
      <w:pPr>
        <w:pStyle w:val="ListParagraph"/>
        <w:widowControl/>
        <w:numPr>
          <w:ilvl w:val="1"/>
          <w:numId w:val="10"/>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777B8FE2">
        <w:rPr>
          <w:rStyle w:val="Strong"/>
          <w:rFonts w:asciiTheme="minorHAnsi" w:eastAsiaTheme="minorEastAsia" w:hAnsiTheme="minorHAnsi" w:cstheme="minorBidi"/>
        </w:rPr>
        <w:t>incorporated not-for-proﬁt organisations</w:t>
      </w:r>
      <w:r w:rsidRPr="777B8FE2">
        <w:rPr>
          <w:rStyle w:val="Strong"/>
          <w:rFonts w:asciiTheme="minorHAnsi" w:eastAsiaTheme="minorEastAsia" w:hAnsiTheme="minorHAnsi" w:cstheme="minorBidi"/>
          <w:b w:val="0"/>
          <w:bCs w:val="0"/>
        </w:rPr>
        <w:t xml:space="preserve"> </w:t>
      </w:r>
      <w:proofErr w:type="spellStart"/>
      <w:r w:rsidRPr="777B8FE2">
        <w:rPr>
          <w:rStyle w:val="Strong"/>
          <w:rFonts w:asciiTheme="minorHAnsi" w:eastAsiaTheme="minorEastAsia" w:hAnsiTheme="minorHAnsi" w:cstheme="minorBidi"/>
          <w:b w:val="0"/>
          <w:bCs w:val="0"/>
        </w:rPr>
        <w:t>auspicing</w:t>
      </w:r>
      <w:proofErr w:type="spellEnd"/>
      <w:r w:rsidRPr="777B8FE2">
        <w:rPr>
          <w:rStyle w:val="Strong"/>
          <w:rFonts w:asciiTheme="minorHAnsi" w:eastAsiaTheme="minorEastAsia" w:hAnsiTheme="minorHAnsi" w:cstheme="minorBidi"/>
          <w:b w:val="0"/>
          <w:bCs w:val="0"/>
        </w:rPr>
        <w:t xml:space="preserve"> applications for program groups broadcast on a community radio station</w:t>
      </w:r>
    </w:p>
    <w:p w14:paraId="288A65B6" w14:textId="60081651" w:rsidR="00BF0AEB" w:rsidRPr="0074375D" w:rsidRDefault="00171C1C" w:rsidP="00CD53EA">
      <w:pPr>
        <w:widowControl/>
        <w:autoSpaceDE/>
        <w:autoSpaceDN/>
        <w:spacing w:after="160" w:line="259" w:lineRule="auto"/>
        <w:ind w:left="426"/>
        <w:rPr>
          <w:rFonts w:asciiTheme="minorHAnsi" w:eastAsiaTheme="minorEastAsia" w:hAnsiTheme="minorHAnsi" w:cstheme="minorBidi"/>
          <w:b/>
          <w:bCs/>
          <w:sz w:val="28"/>
          <w:szCs w:val="28"/>
        </w:rPr>
      </w:pPr>
      <w:r>
        <w:rPr>
          <w:rFonts w:asciiTheme="minorHAnsi" w:eastAsiaTheme="minorEastAsia" w:hAnsiTheme="minorHAnsi" w:cstheme="minorBidi"/>
        </w:rPr>
        <w:t xml:space="preserve">The following organisations or individuals </w:t>
      </w:r>
      <w:r w:rsidR="00BF0AEB" w:rsidRPr="777B8FE2">
        <w:rPr>
          <w:rFonts w:asciiTheme="minorHAnsi" w:eastAsiaTheme="minorEastAsia" w:hAnsiTheme="minorHAnsi" w:cstheme="minorBidi"/>
        </w:rPr>
        <w:t xml:space="preserve">are </w:t>
      </w:r>
      <w:r w:rsidR="00BF0AEB" w:rsidRPr="777B8FE2">
        <w:rPr>
          <w:rFonts w:asciiTheme="minorHAnsi" w:eastAsiaTheme="minorEastAsia" w:hAnsiTheme="minorHAnsi" w:cstheme="minorBidi"/>
          <w:b/>
          <w:bCs/>
        </w:rPr>
        <w:t>NOT eligible</w:t>
      </w:r>
      <w:r w:rsidR="00BF0AEB" w:rsidRPr="777B8FE2">
        <w:rPr>
          <w:rFonts w:asciiTheme="minorHAnsi" w:eastAsiaTheme="minorEastAsia" w:hAnsiTheme="minorHAnsi" w:cstheme="minorBidi"/>
        </w:rPr>
        <w:t xml:space="preserve"> to apply:</w:t>
      </w:r>
    </w:p>
    <w:p w14:paraId="606CBB73" w14:textId="68E96C02" w:rsidR="00BF0AEB" w:rsidRPr="00937DED" w:rsidRDefault="00BF0AEB" w:rsidP="00171C1C">
      <w:pPr>
        <w:pStyle w:val="ListParagraph"/>
        <w:widowControl/>
        <w:numPr>
          <w:ilvl w:val="1"/>
          <w:numId w:val="7"/>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542225EB">
        <w:rPr>
          <w:rStyle w:val="Strong"/>
          <w:rFonts w:asciiTheme="minorHAnsi" w:eastAsiaTheme="minorEastAsia" w:hAnsiTheme="minorHAnsi" w:cstheme="minorBidi"/>
          <w:b w:val="0"/>
          <w:bCs w:val="0"/>
        </w:rPr>
        <w:t>applicant</w:t>
      </w:r>
      <w:r w:rsidR="00E10B44">
        <w:rPr>
          <w:rStyle w:val="Strong"/>
          <w:rFonts w:asciiTheme="minorHAnsi" w:eastAsiaTheme="minorEastAsia" w:hAnsiTheme="minorHAnsi" w:cstheme="minorBidi"/>
          <w:b w:val="0"/>
          <w:bCs w:val="0"/>
        </w:rPr>
        <w:t>s</w:t>
      </w:r>
      <w:r w:rsidRPr="542225EB">
        <w:rPr>
          <w:rStyle w:val="Strong"/>
          <w:rFonts w:asciiTheme="minorHAnsi" w:eastAsiaTheme="minorEastAsia" w:hAnsiTheme="minorHAnsi" w:cstheme="minorBidi"/>
          <w:b w:val="0"/>
          <w:bCs w:val="0"/>
        </w:rPr>
        <w:t xml:space="preserve"> seeking support for TV content. You should apply for programming support </w:t>
      </w:r>
      <w:r w:rsidR="00E10B44">
        <w:rPr>
          <w:rStyle w:val="Strong"/>
          <w:rFonts w:asciiTheme="minorHAnsi" w:eastAsiaTheme="minorEastAsia" w:hAnsiTheme="minorHAnsi" w:cstheme="minorBidi"/>
          <w:b w:val="0"/>
          <w:bCs w:val="0"/>
        </w:rPr>
        <w:t>using the Content Grants form</w:t>
      </w:r>
    </w:p>
    <w:p w14:paraId="46601DCB" w14:textId="0F2FCC08" w:rsidR="00BF0AEB" w:rsidRPr="00937DED" w:rsidRDefault="00BF0AEB" w:rsidP="00171C1C">
      <w:pPr>
        <w:pStyle w:val="ListParagraph"/>
        <w:widowControl/>
        <w:numPr>
          <w:ilvl w:val="1"/>
          <w:numId w:val="7"/>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542225EB">
        <w:rPr>
          <w:rStyle w:val="Strong"/>
          <w:rFonts w:asciiTheme="minorHAnsi" w:eastAsiaTheme="minorEastAsia" w:hAnsiTheme="minorHAnsi" w:cstheme="minorBidi"/>
          <w:b w:val="0"/>
          <w:bCs w:val="0"/>
        </w:rPr>
        <w:t xml:space="preserve">RPH licensed stations. RPH stations may apply for funding support through Content </w:t>
      </w:r>
      <w:r w:rsidR="00E10B44">
        <w:rPr>
          <w:rStyle w:val="Strong"/>
          <w:rFonts w:asciiTheme="minorHAnsi" w:eastAsiaTheme="minorEastAsia" w:hAnsiTheme="minorHAnsi" w:cstheme="minorBidi"/>
          <w:b w:val="0"/>
          <w:bCs w:val="0"/>
        </w:rPr>
        <w:t>g</w:t>
      </w:r>
      <w:r w:rsidRPr="542225EB">
        <w:rPr>
          <w:rStyle w:val="Strong"/>
          <w:rFonts w:asciiTheme="minorHAnsi" w:eastAsiaTheme="minorEastAsia" w:hAnsiTheme="minorHAnsi" w:cstheme="minorBidi"/>
          <w:b w:val="0"/>
          <w:bCs w:val="0"/>
        </w:rPr>
        <w:t>rants and Development &amp; Operations grants</w:t>
      </w:r>
    </w:p>
    <w:p w14:paraId="7063C79D" w14:textId="66E4EFD3" w:rsidR="00BF0AEB" w:rsidRPr="005F0357" w:rsidRDefault="00BF0AEB" w:rsidP="00171C1C">
      <w:pPr>
        <w:pStyle w:val="ListParagraph"/>
        <w:widowControl/>
        <w:numPr>
          <w:ilvl w:val="1"/>
          <w:numId w:val="7"/>
        </w:numPr>
        <w:autoSpaceDE/>
        <w:autoSpaceDN/>
        <w:spacing w:before="7" w:after="160" w:line="259" w:lineRule="auto"/>
        <w:ind w:left="851" w:hanging="360"/>
        <w:contextualSpacing/>
        <w:rPr>
          <w:rFonts w:asciiTheme="minorHAnsi" w:eastAsiaTheme="minorEastAsia" w:hAnsiTheme="minorHAnsi" w:cstheme="minorBidi"/>
          <w:sz w:val="24"/>
          <w:szCs w:val="24"/>
          <w:lang w:val="en-US"/>
        </w:rPr>
      </w:pPr>
      <w:r w:rsidRPr="542225EB">
        <w:rPr>
          <w:rStyle w:val="Strong"/>
          <w:rFonts w:asciiTheme="minorHAnsi" w:eastAsiaTheme="minorEastAsia" w:hAnsiTheme="minorHAnsi" w:cstheme="minorBidi"/>
          <w:b w:val="0"/>
          <w:bCs w:val="0"/>
        </w:rPr>
        <w:t xml:space="preserve">a community radio station broadcasting radio reading programs within the broadcast 'footprint' of an existing radio reading </w:t>
      </w:r>
      <w:r w:rsidR="005E7655">
        <w:rPr>
          <w:rStyle w:val="Strong"/>
          <w:rFonts w:asciiTheme="minorHAnsi" w:eastAsiaTheme="minorEastAsia" w:hAnsiTheme="minorHAnsi" w:cstheme="minorBidi"/>
          <w:b w:val="0"/>
          <w:bCs w:val="0"/>
        </w:rPr>
        <w:t>(RPH)</w:t>
      </w:r>
      <w:r w:rsidR="005E7655" w:rsidRPr="542225EB">
        <w:rPr>
          <w:rStyle w:val="Strong"/>
          <w:rFonts w:asciiTheme="minorHAnsi" w:eastAsiaTheme="minorEastAsia" w:hAnsiTheme="minorHAnsi" w:cstheme="minorBidi"/>
          <w:b w:val="0"/>
          <w:bCs w:val="0"/>
        </w:rPr>
        <w:t xml:space="preserve"> </w:t>
      </w:r>
      <w:r w:rsidRPr="542225EB">
        <w:rPr>
          <w:rStyle w:val="Strong"/>
          <w:rFonts w:asciiTheme="minorHAnsi" w:eastAsiaTheme="minorEastAsia" w:hAnsiTheme="minorHAnsi" w:cstheme="minorBidi"/>
          <w:b w:val="0"/>
          <w:bCs w:val="0"/>
        </w:rPr>
        <w:t>service</w:t>
      </w:r>
      <w:r w:rsidR="0078298E">
        <w:rPr>
          <w:rStyle w:val="Strong"/>
          <w:rFonts w:asciiTheme="minorHAnsi" w:eastAsiaTheme="minorEastAsia" w:hAnsiTheme="minorHAnsi" w:cstheme="minorBidi"/>
          <w:b w:val="0"/>
          <w:bCs w:val="0"/>
        </w:rPr>
        <w:t>, unless that service does not broadcast any local content</w:t>
      </w:r>
    </w:p>
    <w:p w14:paraId="23870A69" w14:textId="77777777" w:rsidR="005F0357" w:rsidRPr="005F0357" w:rsidRDefault="005F0357" w:rsidP="005F0357">
      <w:pPr>
        <w:widowControl/>
        <w:autoSpaceDE/>
        <w:autoSpaceDN/>
        <w:spacing w:before="7" w:after="160" w:line="259" w:lineRule="auto"/>
        <w:ind w:left="491"/>
        <w:contextualSpacing/>
        <w:rPr>
          <w:rFonts w:asciiTheme="minorHAnsi" w:eastAsiaTheme="minorEastAsia" w:hAnsiTheme="minorHAnsi" w:cstheme="minorBidi"/>
          <w:sz w:val="24"/>
          <w:szCs w:val="24"/>
          <w:lang w:val="en-US"/>
        </w:rPr>
      </w:pPr>
    </w:p>
    <w:p w14:paraId="27847402" w14:textId="77777777" w:rsidR="00961BF1" w:rsidRPr="001F1210" w:rsidRDefault="519C612D" w:rsidP="69CE583D">
      <w:pPr>
        <w:pStyle w:val="Heading3"/>
        <w:keepNext/>
        <w:keepLines/>
        <w:widowControl/>
        <w:numPr>
          <w:ilvl w:val="0"/>
          <w:numId w:val="8"/>
        </w:numPr>
        <w:autoSpaceDE/>
        <w:autoSpaceDN/>
        <w:spacing w:before="40" w:line="259" w:lineRule="auto"/>
        <w:ind w:left="0" w:firstLine="0"/>
        <w:rPr>
          <w:rFonts w:asciiTheme="minorHAnsi" w:eastAsiaTheme="minorEastAsia" w:hAnsiTheme="minorHAnsi" w:cstheme="minorBidi"/>
          <w:b w:val="0"/>
          <w:bCs w:val="0"/>
          <w:color w:val="243F60" w:themeColor="accent1" w:themeShade="7F"/>
          <w:sz w:val="24"/>
          <w:szCs w:val="24"/>
        </w:rPr>
      </w:pPr>
      <w:r w:rsidRPr="69CE583D">
        <w:rPr>
          <w:rFonts w:asciiTheme="minorHAnsi" w:eastAsiaTheme="minorEastAsia" w:hAnsiTheme="minorHAnsi" w:cstheme="minorBidi"/>
          <w:b w:val="0"/>
          <w:bCs w:val="0"/>
          <w:color w:val="243F60"/>
          <w:sz w:val="24"/>
          <w:szCs w:val="24"/>
        </w:rPr>
        <w:lastRenderedPageBreak/>
        <w:t>What conditions apply?</w:t>
      </w:r>
    </w:p>
    <w:p w14:paraId="3D1F8625" w14:textId="77777777" w:rsidR="00961BF1" w:rsidRPr="004B3C22" w:rsidRDefault="00961BF1" w:rsidP="00171C1C">
      <w:pPr>
        <w:pStyle w:val="BodyText"/>
        <w:ind w:left="426"/>
        <w:rPr>
          <w:rFonts w:asciiTheme="minorHAnsi" w:eastAsiaTheme="minorEastAsia" w:hAnsiTheme="minorHAnsi" w:cstheme="minorBidi"/>
          <w:sz w:val="22"/>
          <w:szCs w:val="22"/>
        </w:rPr>
      </w:pPr>
      <w:r w:rsidRPr="777B8FE2">
        <w:rPr>
          <w:rFonts w:asciiTheme="minorHAnsi" w:eastAsiaTheme="minorEastAsia" w:hAnsiTheme="minorHAnsi" w:cstheme="minorBidi"/>
          <w:sz w:val="22"/>
          <w:szCs w:val="22"/>
        </w:rPr>
        <w:t>All specialist programs must:</w:t>
      </w:r>
    </w:p>
    <w:p w14:paraId="2EB33C1E" w14:textId="2139C88B" w:rsidR="00517CE1" w:rsidRPr="00202F2D" w:rsidRDefault="00961BF1" w:rsidP="00171C1C">
      <w:pPr>
        <w:pStyle w:val="ListParagraph"/>
        <w:widowControl/>
        <w:numPr>
          <w:ilvl w:val="1"/>
          <w:numId w:val="7"/>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2F278D7F">
        <w:rPr>
          <w:rStyle w:val="Strong"/>
          <w:rFonts w:asciiTheme="minorHAnsi" w:eastAsiaTheme="minorEastAsia" w:hAnsiTheme="minorHAnsi" w:cstheme="minorBidi"/>
          <w:b w:val="0"/>
          <w:bCs w:val="0"/>
        </w:rPr>
        <w:t xml:space="preserve">be on air by the start of the upcoming funding period (1 </w:t>
      </w:r>
      <w:r w:rsidR="00C84725">
        <w:rPr>
          <w:rStyle w:val="Strong"/>
          <w:rFonts w:asciiTheme="minorHAnsi" w:eastAsiaTheme="minorEastAsia" w:hAnsiTheme="minorHAnsi" w:cstheme="minorBidi"/>
          <w:b w:val="0"/>
          <w:bCs w:val="0"/>
        </w:rPr>
        <w:t>December</w:t>
      </w:r>
      <w:r w:rsidR="75AC0C1C" w:rsidRPr="2F278D7F">
        <w:rPr>
          <w:rStyle w:val="Strong"/>
          <w:rFonts w:asciiTheme="minorHAnsi" w:eastAsiaTheme="minorEastAsia" w:hAnsiTheme="minorHAnsi" w:cstheme="minorBidi"/>
          <w:b w:val="0"/>
          <w:bCs w:val="0"/>
        </w:rPr>
        <w:t xml:space="preserve"> 2023</w:t>
      </w:r>
      <w:r w:rsidRPr="2F278D7F">
        <w:rPr>
          <w:rStyle w:val="Strong"/>
          <w:rFonts w:asciiTheme="minorHAnsi" w:eastAsiaTheme="minorEastAsia" w:hAnsiTheme="minorHAnsi" w:cstheme="minorBidi"/>
          <w:b w:val="0"/>
          <w:bCs w:val="0"/>
        </w:rPr>
        <w:t>)</w:t>
      </w:r>
      <w:r w:rsidR="00202F2D" w:rsidRPr="2F278D7F">
        <w:rPr>
          <w:rStyle w:val="Strong"/>
          <w:rFonts w:asciiTheme="minorHAnsi" w:eastAsiaTheme="minorEastAsia" w:hAnsiTheme="minorHAnsi" w:cstheme="minorBidi"/>
          <w:b w:val="0"/>
          <w:bCs w:val="0"/>
        </w:rPr>
        <w:t xml:space="preserve"> </w:t>
      </w:r>
      <w:r w:rsidR="006A4C59">
        <w:rPr>
          <w:rStyle w:val="Strong"/>
          <w:rFonts w:asciiTheme="minorHAnsi" w:eastAsiaTheme="minorEastAsia" w:hAnsiTheme="minorHAnsi" w:cstheme="minorBidi"/>
          <w:b w:val="0"/>
          <w:bCs w:val="0"/>
        </w:rPr>
        <w:t>OR</w:t>
      </w:r>
      <w:r w:rsidR="00202F2D" w:rsidRPr="2F278D7F">
        <w:rPr>
          <w:rStyle w:val="Strong"/>
          <w:rFonts w:asciiTheme="minorHAnsi" w:eastAsiaTheme="minorEastAsia" w:hAnsiTheme="minorHAnsi" w:cstheme="minorBidi"/>
          <w:b w:val="0"/>
          <w:bCs w:val="0"/>
        </w:rPr>
        <w:t xml:space="preserve"> </w:t>
      </w:r>
      <w:r w:rsidR="00517CE1" w:rsidRPr="2F278D7F">
        <w:rPr>
          <w:rStyle w:val="Strong"/>
          <w:rFonts w:asciiTheme="minorHAnsi" w:eastAsiaTheme="minorEastAsia" w:hAnsiTheme="minorHAnsi" w:cstheme="minorBidi"/>
          <w:b w:val="0"/>
          <w:bCs w:val="0"/>
        </w:rPr>
        <w:t xml:space="preserve">in development </w:t>
      </w:r>
      <w:r w:rsidR="00444413" w:rsidRPr="2F278D7F">
        <w:rPr>
          <w:rStyle w:val="Strong"/>
          <w:rFonts w:asciiTheme="minorHAnsi" w:eastAsiaTheme="minorEastAsia" w:hAnsiTheme="minorHAnsi" w:cstheme="minorBidi"/>
          <w:b w:val="0"/>
          <w:bCs w:val="0"/>
        </w:rPr>
        <w:t>to be on air within the funding period (</w:t>
      </w:r>
      <w:r w:rsidR="00C84725">
        <w:rPr>
          <w:rStyle w:val="Strong"/>
          <w:rFonts w:asciiTheme="minorHAnsi" w:eastAsiaTheme="minorEastAsia" w:hAnsiTheme="minorHAnsi" w:cstheme="minorBidi"/>
          <w:b w:val="0"/>
          <w:bCs w:val="0"/>
        </w:rPr>
        <w:t>Development</w:t>
      </w:r>
      <w:r w:rsidR="00444413" w:rsidRPr="2F278D7F">
        <w:rPr>
          <w:rStyle w:val="Strong"/>
          <w:rFonts w:asciiTheme="minorHAnsi" w:eastAsiaTheme="minorEastAsia" w:hAnsiTheme="minorHAnsi" w:cstheme="minorBidi"/>
          <w:b w:val="0"/>
          <w:bCs w:val="0"/>
        </w:rPr>
        <w:t xml:space="preserve"> </w:t>
      </w:r>
      <w:r w:rsidR="5BC2D912" w:rsidRPr="2F278D7F">
        <w:rPr>
          <w:rStyle w:val="Strong"/>
          <w:rFonts w:asciiTheme="minorHAnsi" w:eastAsiaTheme="minorEastAsia" w:hAnsiTheme="minorHAnsi" w:cstheme="minorBidi"/>
          <w:b w:val="0"/>
          <w:bCs w:val="0"/>
        </w:rPr>
        <w:t>20</w:t>
      </w:r>
      <w:r w:rsidR="6F24EFE4" w:rsidRPr="2F278D7F">
        <w:rPr>
          <w:rStyle w:val="Strong"/>
          <w:rFonts w:asciiTheme="minorHAnsi" w:eastAsiaTheme="minorEastAsia" w:hAnsiTheme="minorHAnsi" w:cstheme="minorBidi"/>
          <w:b w:val="0"/>
          <w:bCs w:val="0"/>
        </w:rPr>
        <w:t>23</w:t>
      </w:r>
      <w:r w:rsidR="00444413" w:rsidRPr="2F278D7F">
        <w:rPr>
          <w:rStyle w:val="Strong"/>
          <w:rFonts w:asciiTheme="minorHAnsi" w:eastAsiaTheme="minorEastAsia" w:hAnsiTheme="minorHAnsi" w:cstheme="minorBidi"/>
          <w:b w:val="0"/>
          <w:bCs w:val="0"/>
        </w:rPr>
        <w:t xml:space="preserve"> </w:t>
      </w:r>
      <w:r w:rsidR="00202F2D" w:rsidRPr="2F278D7F">
        <w:rPr>
          <w:rStyle w:val="Strong"/>
          <w:rFonts w:asciiTheme="minorHAnsi" w:eastAsiaTheme="minorEastAsia" w:hAnsiTheme="minorHAnsi" w:cstheme="minorBidi"/>
          <w:b w:val="0"/>
          <w:bCs w:val="0"/>
        </w:rPr>
        <w:t>–</w:t>
      </w:r>
      <w:r w:rsidR="00444413" w:rsidRPr="2F278D7F">
        <w:rPr>
          <w:rStyle w:val="Strong"/>
          <w:rFonts w:asciiTheme="minorHAnsi" w:eastAsiaTheme="minorEastAsia" w:hAnsiTheme="minorHAnsi" w:cstheme="minorBidi"/>
          <w:b w:val="0"/>
          <w:bCs w:val="0"/>
        </w:rPr>
        <w:t xml:space="preserve"> </w:t>
      </w:r>
      <w:r w:rsidR="00202F2D" w:rsidRPr="2F278D7F">
        <w:rPr>
          <w:rStyle w:val="Strong"/>
          <w:rFonts w:asciiTheme="minorHAnsi" w:eastAsiaTheme="minorEastAsia" w:hAnsiTheme="minorHAnsi" w:cstheme="minorBidi"/>
          <w:b w:val="0"/>
          <w:bCs w:val="0"/>
        </w:rPr>
        <w:t xml:space="preserve">June </w:t>
      </w:r>
      <w:r w:rsidR="7A032E15" w:rsidRPr="2F278D7F">
        <w:rPr>
          <w:rStyle w:val="Strong"/>
          <w:rFonts w:asciiTheme="minorHAnsi" w:eastAsiaTheme="minorEastAsia" w:hAnsiTheme="minorHAnsi" w:cstheme="minorBidi"/>
          <w:b w:val="0"/>
          <w:bCs w:val="0"/>
        </w:rPr>
        <w:t>20</w:t>
      </w:r>
      <w:r w:rsidR="6E5400C2" w:rsidRPr="2F278D7F">
        <w:rPr>
          <w:rStyle w:val="Strong"/>
          <w:rFonts w:asciiTheme="minorHAnsi" w:eastAsiaTheme="minorEastAsia" w:hAnsiTheme="minorHAnsi" w:cstheme="minorBidi"/>
          <w:b w:val="0"/>
          <w:bCs w:val="0"/>
        </w:rPr>
        <w:t>24</w:t>
      </w:r>
      <w:r w:rsidR="00202F2D" w:rsidRPr="2F278D7F">
        <w:rPr>
          <w:rStyle w:val="Strong"/>
          <w:rFonts w:asciiTheme="minorHAnsi" w:eastAsiaTheme="minorEastAsia" w:hAnsiTheme="minorHAnsi" w:cstheme="minorBidi"/>
          <w:b w:val="0"/>
          <w:bCs w:val="0"/>
        </w:rPr>
        <w:t>)</w:t>
      </w:r>
    </w:p>
    <w:p w14:paraId="6808531F" w14:textId="77777777" w:rsidR="00961BF1" w:rsidRPr="00D045E3" w:rsidRDefault="00961BF1" w:rsidP="00171C1C">
      <w:pPr>
        <w:pStyle w:val="ListParagraph"/>
        <w:widowControl/>
        <w:numPr>
          <w:ilvl w:val="1"/>
          <w:numId w:val="7"/>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542225EB">
        <w:rPr>
          <w:rStyle w:val="Strong"/>
          <w:rFonts w:asciiTheme="minorHAnsi" w:eastAsiaTheme="minorEastAsia" w:hAnsiTheme="minorHAnsi" w:cstheme="minorBidi"/>
          <w:b w:val="0"/>
          <w:bCs w:val="0"/>
        </w:rPr>
        <w:t>be produced locally – programs originating elsewhere for local re-broadcast are not eligible</w:t>
      </w:r>
    </w:p>
    <w:p w14:paraId="2269BA2F" w14:textId="77777777" w:rsidR="00961BF1" w:rsidRPr="00D045E3" w:rsidRDefault="00961BF1" w:rsidP="00171C1C">
      <w:pPr>
        <w:pStyle w:val="ListParagraph"/>
        <w:widowControl/>
        <w:numPr>
          <w:ilvl w:val="1"/>
          <w:numId w:val="7"/>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542225EB">
        <w:rPr>
          <w:rStyle w:val="Strong"/>
          <w:rFonts w:asciiTheme="minorHAnsi" w:eastAsiaTheme="minorEastAsia" w:hAnsiTheme="minorHAnsi" w:cstheme="minorBidi"/>
          <w:b w:val="0"/>
          <w:bCs w:val="0"/>
        </w:rPr>
        <w:t>be broadcast regularly, at least fortnightly between 6am–1am (i.e. not overnight) for the entire funding period</w:t>
      </w:r>
    </w:p>
    <w:p w14:paraId="4D186275" w14:textId="77777777" w:rsidR="00961BF1" w:rsidRPr="00D045E3" w:rsidRDefault="00961BF1" w:rsidP="00171C1C">
      <w:pPr>
        <w:pStyle w:val="ListParagraph"/>
        <w:widowControl/>
        <w:numPr>
          <w:ilvl w:val="1"/>
          <w:numId w:val="7"/>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542225EB">
        <w:rPr>
          <w:rStyle w:val="Strong"/>
          <w:rFonts w:asciiTheme="minorHAnsi" w:eastAsiaTheme="minorEastAsia" w:hAnsiTheme="minorHAnsi" w:cstheme="minorBidi"/>
          <w:b w:val="0"/>
          <w:bCs w:val="0"/>
        </w:rPr>
        <w:t>be at least 30 minutes long, with a minimum of 80% specialist programming material including culturally relevant music</w:t>
      </w:r>
    </w:p>
    <w:p w14:paraId="4F21891C" w14:textId="4BCC89A8" w:rsidR="00961BF1" w:rsidRPr="00D045E3" w:rsidRDefault="519C612D" w:rsidP="00171C1C">
      <w:pPr>
        <w:pStyle w:val="ListParagraph"/>
        <w:widowControl/>
        <w:numPr>
          <w:ilvl w:val="1"/>
          <w:numId w:val="7"/>
        </w:numPr>
        <w:autoSpaceDE/>
        <w:autoSpaceDN/>
        <w:spacing w:after="160" w:line="259" w:lineRule="auto"/>
        <w:ind w:left="851" w:hanging="360"/>
        <w:contextualSpacing/>
        <w:rPr>
          <w:rStyle w:val="Strong"/>
          <w:rFonts w:asciiTheme="minorHAnsi" w:eastAsiaTheme="minorEastAsia" w:hAnsiTheme="minorHAnsi" w:cstheme="minorBidi"/>
          <w:b w:val="0"/>
          <w:bCs w:val="0"/>
        </w:rPr>
      </w:pPr>
      <w:r w:rsidRPr="542225EB">
        <w:rPr>
          <w:rStyle w:val="Strong"/>
          <w:rFonts w:asciiTheme="minorHAnsi" w:eastAsiaTheme="minorEastAsia" w:hAnsiTheme="minorHAnsi" w:cstheme="minorBidi"/>
          <w:b w:val="0"/>
          <w:bCs w:val="0"/>
        </w:rPr>
        <w:t xml:space="preserve">have a minimum of </w:t>
      </w:r>
      <w:r w:rsidRPr="001F54D2">
        <w:rPr>
          <w:rStyle w:val="Strong"/>
          <w:rFonts w:asciiTheme="minorHAnsi" w:eastAsiaTheme="minorEastAsia" w:hAnsiTheme="minorHAnsi" w:cstheme="minorBidi"/>
          <w:b w:val="0"/>
          <w:bCs w:val="0"/>
        </w:rPr>
        <w:t>40%</w:t>
      </w:r>
      <w:r w:rsidRPr="542225EB">
        <w:rPr>
          <w:rStyle w:val="Strong"/>
          <w:rFonts w:asciiTheme="minorHAnsi" w:eastAsiaTheme="minorEastAsia" w:hAnsiTheme="minorHAnsi" w:cstheme="minorBidi"/>
          <w:b w:val="0"/>
          <w:bCs w:val="0"/>
        </w:rPr>
        <w:t xml:space="preserve"> of the program which must be spoken word content </w:t>
      </w:r>
      <w:r w:rsidR="002816AA">
        <w:rPr>
          <w:rStyle w:val="Strong"/>
          <w:rFonts w:asciiTheme="minorHAnsi" w:eastAsiaTheme="minorEastAsia" w:hAnsiTheme="minorHAnsi" w:cstheme="minorBidi"/>
          <w:b w:val="0"/>
          <w:bCs w:val="0"/>
        </w:rPr>
        <w:t>OR</w:t>
      </w:r>
    </w:p>
    <w:p w14:paraId="05014A13" w14:textId="5BB5F8C8" w:rsidR="00961BF1" w:rsidRPr="00B72455" w:rsidRDefault="00E845E4" w:rsidP="00171C1C">
      <w:pPr>
        <w:pStyle w:val="ListParagraph"/>
        <w:widowControl/>
        <w:numPr>
          <w:ilvl w:val="1"/>
          <w:numId w:val="7"/>
        </w:numPr>
        <w:autoSpaceDE/>
        <w:autoSpaceDN/>
        <w:spacing w:after="160" w:line="259" w:lineRule="auto"/>
        <w:ind w:left="851" w:hanging="360"/>
        <w:contextualSpacing/>
        <w:rPr>
          <w:rStyle w:val="Strong"/>
          <w:b w:val="0"/>
          <w:bCs w:val="0"/>
        </w:rPr>
      </w:pPr>
      <w:r w:rsidRPr="1509E03A">
        <w:rPr>
          <w:rStyle w:val="Strong"/>
          <w:rFonts w:asciiTheme="minorHAnsi" w:eastAsiaTheme="minorEastAsia" w:hAnsiTheme="minorHAnsi" w:cstheme="minorBidi"/>
          <w:b w:val="0"/>
          <w:bCs w:val="0"/>
        </w:rPr>
        <w:t xml:space="preserve">have a minimum </w:t>
      </w:r>
      <w:r w:rsidRPr="001F54D2">
        <w:rPr>
          <w:rStyle w:val="Strong"/>
          <w:rFonts w:asciiTheme="minorHAnsi" w:eastAsiaTheme="minorEastAsia" w:hAnsiTheme="minorHAnsi" w:cstheme="minorBidi"/>
          <w:b w:val="0"/>
          <w:bCs w:val="0"/>
        </w:rPr>
        <w:t>of</w:t>
      </w:r>
      <w:r w:rsidR="00847AB7" w:rsidRPr="001F54D2">
        <w:rPr>
          <w:rStyle w:val="Strong"/>
          <w:rFonts w:asciiTheme="minorHAnsi" w:eastAsiaTheme="minorEastAsia" w:hAnsiTheme="minorHAnsi" w:cstheme="minorBidi"/>
          <w:b w:val="0"/>
          <w:bCs w:val="0"/>
        </w:rPr>
        <w:t xml:space="preserve"> 40%</w:t>
      </w:r>
      <w:r w:rsidR="00847AB7" w:rsidRPr="1509E03A">
        <w:rPr>
          <w:rStyle w:val="Strong"/>
          <w:rFonts w:asciiTheme="minorHAnsi" w:eastAsiaTheme="minorEastAsia" w:hAnsiTheme="minorHAnsi" w:cstheme="minorBidi"/>
          <w:b w:val="0"/>
          <w:bCs w:val="0"/>
        </w:rPr>
        <w:t xml:space="preserve"> culturally relevant</w:t>
      </w:r>
      <w:r w:rsidRPr="1509E03A">
        <w:rPr>
          <w:rStyle w:val="Strong"/>
          <w:rFonts w:asciiTheme="minorHAnsi" w:eastAsiaTheme="minorEastAsia" w:hAnsiTheme="minorHAnsi" w:cstheme="minorBidi"/>
          <w:b w:val="0"/>
          <w:bCs w:val="0"/>
        </w:rPr>
        <w:t xml:space="preserve"> </w:t>
      </w:r>
      <w:r w:rsidR="6DA69365" w:rsidRPr="1509E03A">
        <w:rPr>
          <w:rStyle w:val="Strong"/>
          <w:rFonts w:asciiTheme="minorHAnsi" w:eastAsiaTheme="minorEastAsia" w:hAnsiTheme="minorHAnsi" w:cstheme="minorBidi"/>
          <w:b w:val="0"/>
          <w:bCs w:val="0"/>
        </w:rPr>
        <w:t xml:space="preserve">music </w:t>
      </w:r>
      <w:r w:rsidR="006A7164" w:rsidRPr="1509E03A">
        <w:rPr>
          <w:rStyle w:val="Strong"/>
          <w:rFonts w:asciiTheme="minorHAnsi" w:eastAsiaTheme="minorEastAsia" w:hAnsiTheme="minorHAnsi" w:cstheme="minorBidi"/>
          <w:b w:val="0"/>
          <w:bCs w:val="0"/>
        </w:rPr>
        <w:t>content</w:t>
      </w:r>
      <w:r w:rsidR="006D1C1A" w:rsidRPr="1509E03A">
        <w:rPr>
          <w:rStyle w:val="Strong"/>
          <w:rFonts w:asciiTheme="minorHAnsi" w:eastAsiaTheme="minorEastAsia" w:hAnsiTheme="minorHAnsi" w:cstheme="minorBidi"/>
          <w:b w:val="0"/>
          <w:bCs w:val="0"/>
        </w:rPr>
        <w:t xml:space="preserve"> broadcast live or</w:t>
      </w:r>
      <w:r w:rsidR="00373054" w:rsidRPr="1509E03A">
        <w:rPr>
          <w:rStyle w:val="Strong"/>
          <w:rFonts w:asciiTheme="minorHAnsi" w:eastAsiaTheme="minorEastAsia" w:hAnsiTheme="minorHAnsi" w:cstheme="minorBidi"/>
          <w:b w:val="0"/>
          <w:bCs w:val="0"/>
        </w:rPr>
        <w:t xml:space="preserve"> recorded</w:t>
      </w:r>
      <w:r w:rsidR="0036505C" w:rsidRPr="1509E03A">
        <w:rPr>
          <w:rStyle w:val="Strong"/>
          <w:rFonts w:asciiTheme="minorHAnsi" w:eastAsiaTheme="minorEastAsia" w:hAnsiTheme="minorHAnsi" w:cstheme="minorBidi"/>
          <w:b w:val="0"/>
          <w:bCs w:val="0"/>
        </w:rPr>
        <w:t xml:space="preserve"> live</w:t>
      </w:r>
      <w:r w:rsidR="00373054" w:rsidRPr="1509E03A">
        <w:rPr>
          <w:rStyle w:val="Strong"/>
          <w:rFonts w:asciiTheme="minorHAnsi" w:eastAsiaTheme="minorEastAsia" w:hAnsiTheme="minorHAnsi" w:cstheme="minorBidi"/>
          <w:b w:val="0"/>
          <w:bCs w:val="0"/>
        </w:rPr>
        <w:t xml:space="preserve"> by the station for broadcast</w:t>
      </w:r>
    </w:p>
    <w:p w14:paraId="3B8603FC" w14:textId="12F22D3B" w:rsidR="00961BF1" w:rsidRPr="008638A3" w:rsidRDefault="11306D57" w:rsidP="00171C1C">
      <w:pPr>
        <w:pStyle w:val="ListParagraph"/>
        <w:widowControl/>
        <w:numPr>
          <w:ilvl w:val="1"/>
          <w:numId w:val="7"/>
        </w:numPr>
        <w:autoSpaceDE/>
        <w:autoSpaceDN/>
        <w:spacing w:after="160" w:line="259" w:lineRule="auto"/>
        <w:ind w:left="851" w:hanging="360"/>
        <w:contextualSpacing/>
        <w:rPr>
          <w:rStyle w:val="Strong"/>
          <w:b w:val="0"/>
          <w:bCs w:val="0"/>
        </w:rPr>
      </w:pPr>
      <w:r w:rsidRPr="69CE583D">
        <w:rPr>
          <w:rStyle w:val="Strong"/>
          <w:rFonts w:asciiTheme="minorHAnsi" w:eastAsiaTheme="minorEastAsia" w:hAnsiTheme="minorHAnsi" w:cstheme="minorBidi"/>
          <w:b w:val="0"/>
          <w:bCs w:val="0"/>
        </w:rPr>
        <w:t>i</w:t>
      </w:r>
      <w:r w:rsidR="6B903177" w:rsidRPr="69CE583D">
        <w:rPr>
          <w:rStyle w:val="Strong"/>
          <w:rFonts w:asciiTheme="minorHAnsi" w:eastAsiaTheme="minorEastAsia" w:hAnsiTheme="minorHAnsi" w:cstheme="minorBidi"/>
          <w:b w:val="0"/>
          <w:bCs w:val="0"/>
        </w:rPr>
        <w:t xml:space="preserve">nclude </w:t>
      </w:r>
      <w:r w:rsidR="519C612D" w:rsidRPr="69CE583D">
        <w:rPr>
          <w:rStyle w:val="Strong"/>
          <w:rFonts w:asciiTheme="minorHAnsi" w:eastAsiaTheme="minorEastAsia" w:hAnsiTheme="minorHAnsi" w:cstheme="minorBidi"/>
          <w:b w:val="0"/>
          <w:bCs w:val="0"/>
        </w:rPr>
        <w:t xml:space="preserve">social, cultural </w:t>
      </w:r>
      <w:r w:rsidR="40E7374E" w:rsidRPr="69CE583D">
        <w:rPr>
          <w:rStyle w:val="Strong"/>
          <w:rFonts w:asciiTheme="minorHAnsi" w:eastAsiaTheme="minorEastAsia" w:hAnsiTheme="minorHAnsi" w:cstheme="minorBidi"/>
          <w:b w:val="0"/>
          <w:bCs w:val="0"/>
        </w:rPr>
        <w:t xml:space="preserve">or </w:t>
      </w:r>
      <w:r w:rsidR="519C612D" w:rsidRPr="69CE583D">
        <w:rPr>
          <w:rStyle w:val="Strong"/>
          <w:rFonts w:asciiTheme="minorHAnsi" w:eastAsiaTheme="minorEastAsia" w:hAnsiTheme="minorHAnsi" w:cstheme="minorBidi"/>
          <w:b w:val="0"/>
          <w:bCs w:val="0"/>
        </w:rPr>
        <w:t>political issues of importance to the relevant community, and news and information relevant to cultural and language maintenance, with an emphasis on local perspectives.</w:t>
      </w:r>
    </w:p>
    <w:p w14:paraId="4B114163" w14:textId="7373DD37" w:rsidR="007531BB" w:rsidRPr="008638A3" w:rsidRDefault="007A7AD8" w:rsidP="007A7AD8">
      <w:pPr>
        <w:widowControl/>
        <w:autoSpaceDE/>
        <w:autoSpaceDN/>
        <w:spacing w:after="160" w:line="259" w:lineRule="auto"/>
        <w:contextualSpacing/>
        <w:rPr>
          <w:rStyle w:val="Strong"/>
          <w:rFonts w:asciiTheme="minorHAnsi" w:hAnsiTheme="minorHAnsi" w:cstheme="minorHAnsi"/>
        </w:rPr>
      </w:pPr>
      <w:r w:rsidRPr="008638A3">
        <w:rPr>
          <w:rStyle w:val="Strong"/>
          <w:rFonts w:asciiTheme="minorHAnsi" w:hAnsiTheme="minorHAnsi" w:cstheme="minorHAnsi"/>
        </w:rPr>
        <w:t>New Program</w:t>
      </w:r>
      <w:r w:rsidR="008638A3">
        <w:rPr>
          <w:rStyle w:val="Strong"/>
          <w:rFonts w:asciiTheme="minorHAnsi" w:hAnsiTheme="minorHAnsi" w:cstheme="minorHAnsi"/>
        </w:rPr>
        <w:t>s</w:t>
      </w:r>
      <w:r w:rsidRPr="008638A3">
        <w:rPr>
          <w:rStyle w:val="Strong"/>
          <w:rFonts w:asciiTheme="minorHAnsi" w:hAnsiTheme="minorHAnsi" w:cstheme="minorHAnsi"/>
        </w:rPr>
        <w:t xml:space="preserve"> vs Programs in Development</w:t>
      </w:r>
    </w:p>
    <w:p w14:paraId="029992B5" w14:textId="52709223" w:rsidR="007A7AD8" w:rsidRDefault="009A3F47" w:rsidP="007A7AD8">
      <w:pPr>
        <w:widowControl/>
        <w:autoSpaceDE/>
        <w:autoSpaceDN/>
        <w:spacing w:after="160" w:line="259" w:lineRule="auto"/>
        <w:contextualSpacing/>
        <w:rPr>
          <w:rStyle w:val="Strong"/>
          <w:rFonts w:asciiTheme="minorHAnsi" w:hAnsiTheme="minorHAnsi" w:cstheme="minorHAnsi"/>
          <w:b w:val="0"/>
          <w:bCs w:val="0"/>
        </w:rPr>
      </w:pPr>
      <w:r>
        <w:rPr>
          <w:rStyle w:val="Strong"/>
          <w:rFonts w:asciiTheme="minorHAnsi" w:hAnsiTheme="minorHAnsi" w:cstheme="minorHAnsi"/>
          <w:b w:val="0"/>
          <w:bCs w:val="0"/>
        </w:rPr>
        <w:t xml:space="preserve">A </w:t>
      </w:r>
      <w:r w:rsidR="002672C2">
        <w:rPr>
          <w:rStyle w:val="Strong"/>
          <w:rFonts w:asciiTheme="minorHAnsi" w:hAnsiTheme="minorHAnsi" w:cstheme="minorHAnsi"/>
          <w:b w:val="0"/>
          <w:bCs w:val="0"/>
        </w:rPr>
        <w:t>‘</w:t>
      </w:r>
      <w:r>
        <w:rPr>
          <w:rStyle w:val="Strong"/>
          <w:rFonts w:asciiTheme="minorHAnsi" w:hAnsiTheme="minorHAnsi" w:cstheme="minorHAnsi"/>
          <w:b w:val="0"/>
          <w:bCs w:val="0"/>
        </w:rPr>
        <w:t>new</w:t>
      </w:r>
      <w:r w:rsidR="002672C2">
        <w:rPr>
          <w:rStyle w:val="Strong"/>
          <w:rFonts w:asciiTheme="minorHAnsi" w:hAnsiTheme="minorHAnsi" w:cstheme="minorHAnsi"/>
          <w:b w:val="0"/>
          <w:bCs w:val="0"/>
        </w:rPr>
        <w:t>’</w:t>
      </w:r>
      <w:r>
        <w:rPr>
          <w:rStyle w:val="Strong"/>
          <w:rFonts w:asciiTheme="minorHAnsi" w:hAnsiTheme="minorHAnsi" w:cstheme="minorHAnsi"/>
          <w:b w:val="0"/>
          <w:bCs w:val="0"/>
        </w:rPr>
        <w:t xml:space="preserve"> specialist radio program is </w:t>
      </w:r>
      <w:r w:rsidR="009276FA">
        <w:rPr>
          <w:rStyle w:val="Strong"/>
          <w:rFonts w:asciiTheme="minorHAnsi" w:hAnsiTheme="minorHAnsi" w:cstheme="minorHAnsi"/>
          <w:b w:val="0"/>
          <w:bCs w:val="0"/>
        </w:rPr>
        <w:t xml:space="preserve">a program that </w:t>
      </w:r>
      <w:r w:rsidR="00EB74E8">
        <w:rPr>
          <w:rStyle w:val="Strong"/>
          <w:rFonts w:asciiTheme="minorHAnsi" w:hAnsiTheme="minorHAnsi" w:cstheme="minorHAnsi"/>
          <w:b w:val="0"/>
          <w:bCs w:val="0"/>
        </w:rPr>
        <w:t>has</w:t>
      </w:r>
      <w:r w:rsidR="002672C2">
        <w:rPr>
          <w:rStyle w:val="Strong"/>
          <w:rFonts w:asciiTheme="minorHAnsi" w:hAnsiTheme="minorHAnsi" w:cstheme="minorHAnsi"/>
          <w:b w:val="0"/>
          <w:bCs w:val="0"/>
        </w:rPr>
        <w:t xml:space="preserve"> already</w:t>
      </w:r>
      <w:r w:rsidR="00EB74E8">
        <w:rPr>
          <w:rStyle w:val="Strong"/>
          <w:rFonts w:asciiTheme="minorHAnsi" w:hAnsiTheme="minorHAnsi" w:cstheme="minorHAnsi"/>
          <w:b w:val="0"/>
          <w:bCs w:val="0"/>
        </w:rPr>
        <w:t xml:space="preserve"> undergone community consultation and development and is intended to be on air</w:t>
      </w:r>
      <w:r w:rsidR="001519E7">
        <w:rPr>
          <w:rStyle w:val="Strong"/>
          <w:rFonts w:asciiTheme="minorHAnsi" w:hAnsiTheme="minorHAnsi" w:cstheme="minorHAnsi"/>
          <w:b w:val="0"/>
          <w:bCs w:val="0"/>
        </w:rPr>
        <w:t xml:space="preserve"> by the time the funding period has commenced</w:t>
      </w:r>
      <w:r w:rsidR="006C5584">
        <w:rPr>
          <w:rStyle w:val="Strong"/>
          <w:rFonts w:asciiTheme="minorHAnsi" w:hAnsiTheme="minorHAnsi" w:cstheme="minorHAnsi"/>
          <w:b w:val="0"/>
          <w:bCs w:val="0"/>
        </w:rPr>
        <w:t xml:space="preserve"> (1 </w:t>
      </w:r>
      <w:r w:rsidR="00F6793C">
        <w:rPr>
          <w:rStyle w:val="Strong"/>
          <w:rFonts w:asciiTheme="minorHAnsi" w:hAnsiTheme="minorHAnsi" w:cstheme="minorHAnsi"/>
          <w:b w:val="0"/>
          <w:bCs w:val="0"/>
        </w:rPr>
        <w:t>December</w:t>
      </w:r>
      <w:r w:rsidR="006C5584">
        <w:rPr>
          <w:rStyle w:val="Strong"/>
          <w:rFonts w:asciiTheme="minorHAnsi" w:hAnsiTheme="minorHAnsi" w:cstheme="minorHAnsi"/>
          <w:b w:val="0"/>
          <w:bCs w:val="0"/>
        </w:rPr>
        <w:t xml:space="preserve"> 2023)</w:t>
      </w:r>
      <w:r w:rsidR="001519E7">
        <w:rPr>
          <w:rStyle w:val="Strong"/>
          <w:rFonts w:asciiTheme="minorHAnsi" w:hAnsiTheme="minorHAnsi" w:cstheme="minorHAnsi"/>
          <w:b w:val="0"/>
          <w:bCs w:val="0"/>
        </w:rPr>
        <w:t>.</w:t>
      </w:r>
    </w:p>
    <w:p w14:paraId="57681162" w14:textId="77777777" w:rsidR="001519E7" w:rsidRDefault="001519E7" w:rsidP="007A7AD8">
      <w:pPr>
        <w:widowControl/>
        <w:autoSpaceDE/>
        <w:autoSpaceDN/>
        <w:spacing w:after="160" w:line="259" w:lineRule="auto"/>
        <w:contextualSpacing/>
        <w:rPr>
          <w:rStyle w:val="Strong"/>
          <w:rFonts w:asciiTheme="minorHAnsi" w:hAnsiTheme="minorHAnsi" w:cstheme="minorHAnsi"/>
          <w:b w:val="0"/>
          <w:bCs w:val="0"/>
        </w:rPr>
      </w:pPr>
    </w:p>
    <w:p w14:paraId="700E2C21" w14:textId="6D0D0431" w:rsidR="001519E7" w:rsidRDefault="001519E7" w:rsidP="364FD4F6">
      <w:pPr>
        <w:widowControl/>
        <w:autoSpaceDE/>
        <w:autoSpaceDN/>
        <w:spacing w:after="160" w:line="259" w:lineRule="auto"/>
        <w:contextualSpacing/>
        <w:rPr>
          <w:rStyle w:val="Strong"/>
          <w:rFonts w:asciiTheme="minorHAnsi" w:hAnsiTheme="minorHAnsi" w:cstheme="minorBidi"/>
          <w:b w:val="0"/>
          <w:bCs w:val="0"/>
        </w:rPr>
      </w:pPr>
      <w:r w:rsidRPr="364FD4F6">
        <w:rPr>
          <w:rStyle w:val="Strong"/>
          <w:rFonts w:asciiTheme="minorHAnsi" w:hAnsiTheme="minorHAnsi" w:cstheme="minorBidi"/>
          <w:b w:val="0"/>
          <w:bCs w:val="0"/>
        </w:rPr>
        <w:t xml:space="preserve">A </w:t>
      </w:r>
      <w:r w:rsidR="002672C2" w:rsidRPr="364FD4F6">
        <w:rPr>
          <w:rStyle w:val="Strong"/>
          <w:rFonts w:asciiTheme="minorHAnsi" w:hAnsiTheme="minorHAnsi" w:cstheme="minorBidi"/>
          <w:b w:val="0"/>
          <w:bCs w:val="0"/>
        </w:rPr>
        <w:t>‘</w:t>
      </w:r>
      <w:r w:rsidRPr="005444A0">
        <w:rPr>
          <w:rStyle w:val="Strong"/>
          <w:rFonts w:asciiTheme="minorHAnsi" w:hAnsiTheme="minorHAnsi" w:cstheme="minorBidi"/>
          <w:b w:val="0"/>
          <w:bCs w:val="0"/>
        </w:rPr>
        <w:t>program in development</w:t>
      </w:r>
      <w:r w:rsidR="002672C2" w:rsidRPr="005444A0">
        <w:rPr>
          <w:rStyle w:val="Strong"/>
          <w:rFonts w:asciiTheme="minorHAnsi" w:hAnsiTheme="minorHAnsi" w:cstheme="minorBidi"/>
          <w:b w:val="0"/>
          <w:bCs w:val="0"/>
        </w:rPr>
        <w:t>’</w:t>
      </w:r>
      <w:r w:rsidRPr="364FD4F6">
        <w:rPr>
          <w:rStyle w:val="Strong"/>
          <w:rFonts w:asciiTheme="minorHAnsi" w:hAnsiTheme="minorHAnsi" w:cstheme="minorBidi"/>
          <w:b w:val="0"/>
          <w:bCs w:val="0"/>
        </w:rPr>
        <w:t xml:space="preserve"> is </w:t>
      </w:r>
      <w:r w:rsidR="00D56EDB" w:rsidRPr="364FD4F6">
        <w:rPr>
          <w:rStyle w:val="Strong"/>
          <w:rFonts w:asciiTheme="minorHAnsi" w:hAnsiTheme="minorHAnsi" w:cstheme="minorBidi"/>
          <w:b w:val="0"/>
          <w:bCs w:val="0"/>
        </w:rPr>
        <w:t>a program</w:t>
      </w:r>
      <w:r w:rsidRPr="364FD4F6">
        <w:rPr>
          <w:rStyle w:val="Strong"/>
          <w:rFonts w:asciiTheme="minorHAnsi" w:hAnsiTheme="minorHAnsi" w:cstheme="minorBidi"/>
          <w:b w:val="0"/>
          <w:bCs w:val="0"/>
        </w:rPr>
        <w:t xml:space="preserve"> that </w:t>
      </w:r>
      <w:r w:rsidR="000B58A1" w:rsidRPr="364FD4F6">
        <w:rPr>
          <w:rStyle w:val="Strong"/>
          <w:rFonts w:asciiTheme="minorHAnsi" w:hAnsiTheme="minorHAnsi" w:cstheme="minorBidi"/>
          <w:b w:val="0"/>
          <w:bCs w:val="0"/>
        </w:rPr>
        <w:t xml:space="preserve">is at the idea stage and requires support </w:t>
      </w:r>
      <w:r w:rsidR="00A2768E" w:rsidRPr="364FD4F6">
        <w:rPr>
          <w:rStyle w:val="Strong"/>
          <w:rFonts w:asciiTheme="minorHAnsi" w:hAnsiTheme="minorHAnsi" w:cstheme="minorBidi"/>
          <w:b w:val="0"/>
          <w:bCs w:val="0"/>
        </w:rPr>
        <w:t xml:space="preserve">to </w:t>
      </w:r>
      <w:r w:rsidR="000B58A1" w:rsidRPr="364FD4F6">
        <w:rPr>
          <w:rStyle w:val="Strong"/>
          <w:rFonts w:asciiTheme="minorHAnsi" w:hAnsiTheme="minorHAnsi" w:cstheme="minorBidi"/>
          <w:b w:val="0"/>
          <w:bCs w:val="0"/>
        </w:rPr>
        <w:t xml:space="preserve">undertake community consultation, </w:t>
      </w:r>
      <w:r w:rsidR="00A2768E" w:rsidRPr="364FD4F6">
        <w:rPr>
          <w:rStyle w:val="Strong"/>
          <w:rFonts w:asciiTheme="minorHAnsi" w:hAnsiTheme="minorHAnsi" w:cstheme="minorBidi"/>
          <w:b w:val="0"/>
          <w:bCs w:val="0"/>
        </w:rPr>
        <w:t xml:space="preserve">select producers and presenters and commence development. </w:t>
      </w:r>
      <w:r w:rsidR="001E5F5A" w:rsidRPr="364FD4F6">
        <w:rPr>
          <w:rStyle w:val="Strong"/>
          <w:rFonts w:asciiTheme="minorHAnsi" w:hAnsiTheme="minorHAnsi" w:cstheme="minorBidi"/>
          <w:b w:val="0"/>
          <w:bCs w:val="0"/>
        </w:rPr>
        <w:t xml:space="preserve">In order to </w:t>
      </w:r>
      <w:r w:rsidR="0069383D" w:rsidRPr="364FD4F6">
        <w:rPr>
          <w:rStyle w:val="Strong"/>
          <w:rFonts w:asciiTheme="minorHAnsi" w:hAnsiTheme="minorHAnsi" w:cstheme="minorBidi"/>
          <w:b w:val="0"/>
          <w:bCs w:val="0"/>
        </w:rPr>
        <w:t>be eligible for support, the station must demonstrate that this program</w:t>
      </w:r>
      <w:r w:rsidR="009A76A1" w:rsidRPr="364FD4F6">
        <w:rPr>
          <w:rStyle w:val="Strong"/>
          <w:rFonts w:asciiTheme="minorHAnsi" w:hAnsiTheme="minorHAnsi" w:cstheme="minorBidi"/>
          <w:b w:val="0"/>
          <w:bCs w:val="0"/>
        </w:rPr>
        <w:t xml:space="preserve"> is planned to be on air within the funding period</w:t>
      </w:r>
      <w:r w:rsidR="006C5584">
        <w:rPr>
          <w:rStyle w:val="Strong"/>
          <w:rFonts w:asciiTheme="minorHAnsi" w:hAnsiTheme="minorHAnsi" w:cstheme="minorBidi"/>
          <w:b w:val="0"/>
          <w:bCs w:val="0"/>
        </w:rPr>
        <w:t xml:space="preserve"> (</w:t>
      </w:r>
      <w:r w:rsidR="00F6793C">
        <w:rPr>
          <w:rStyle w:val="Strong"/>
          <w:rFonts w:asciiTheme="minorHAnsi" w:hAnsiTheme="minorHAnsi" w:cstheme="minorBidi"/>
          <w:b w:val="0"/>
          <w:bCs w:val="0"/>
        </w:rPr>
        <w:t>December</w:t>
      </w:r>
      <w:r w:rsidR="006C5584">
        <w:rPr>
          <w:rStyle w:val="Strong"/>
          <w:rFonts w:asciiTheme="minorHAnsi" w:hAnsiTheme="minorHAnsi" w:cstheme="minorBidi"/>
          <w:b w:val="0"/>
          <w:bCs w:val="0"/>
        </w:rPr>
        <w:t xml:space="preserve"> 2023 – June 2024</w:t>
      </w:r>
      <w:r w:rsidR="00432CAF">
        <w:rPr>
          <w:rStyle w:val="Strong"/>
          <w:rFonts w:asciiTheme="minorHAnsi" w:hAnsiTheme="minorHAnsi" w:cstheme="minorBidi"/>
          <w:b w:val="0"/>
          <w:bCs w:val="0"/>
        </w:rPr>
        <w:t>)</w:t>
      </w:r>
      <w:r w:rsidR="009A76A1" w:rsidRPr="364FD4F6">
        <w:rPr>
          <w:rStyle w:val="Strong"/>
          <w:rFonts w:asciiTheme="minorHAnsi" w:hAnsiTheme="minorHAnsi" w:cstheme="minorBidi"/>
          <w:b w:val="0"/>
          <w:bCs w:val="0"/>
        </w:rPr>
        <w:t xml:space="preserve">. </w:t>
      </w:r>
    </w:p>
    <w:p w14:paraId="3F772857" w14:textId="59536DEA" w:rsidR="0002095E" w:rsidRDefault="0002095E" w:rsidP="364FD4F6">
      <w:pPr>
        <w:widowControl/>
        <w:autoSpaceDE/>
        <w:autoSpaceDN/>
        <w:spacing w:after="160" w:line="259" w:lineRule="auto"/>
        <w:contextualSpacing/>
        <w:rPr>
          <w:rStyle w:val="Strong"/>
          <w:rFonts w:asciiTheme="minorHAnsi" w:hAnsiTheme="minorHAnsi" w:cstheme="minorBidi"/>
          <w:b w:val="0"/>
          <w:bCs w:val="0"/>
        </w:rPr>
      </w:pPr>
    </w:p>
    <w:p w14:paraId="70ACA1D1" w14:textId="72CF8399" w:rsidR="0002095E" w:rsidRPr="00CC271F" w:rsidRDefault="00CC271F" w:rsidP="364FD4F6">
      <w:pPr>
        <w:widowControl/>
        <w:autoSpaceDE/>
        <w:autoSpaceDN/>
        <w:spacing w:after="160" w:line="259" w:lineRule="auto"/>
        <w:contextualSpacing/>
        <w:rPr>
          <w:rStyle w:val="Strong"/>
          <w:rFonts w:asciiTheme="minorHAnsi" w:hAnsiTheme="minorHAnsi" w:cstheme="minorBidi"/>
        </w:rPr>
      </w:pPr>
      <w:r w:rsidRPr="00CC271F">
        <w:rPr>
          <w:rStyle w:val="Strong"/>
          <w:rFonts w:asciiTheme="minorHAnsi" w:hAnsiTheme="minorHAnsi" w:cstheme="minorBidi"/>
        </w:rPr>
        <w:t xml:space="preserve">FAQ: </w:t>
      </w:r>
      <w:hyperlink r:id="rId20" w:anchor="Programsindevelopment" w:history="1">
        <w:r w:rsidRPr="005444A0">
          <w:rPr>
            <w:rStyle w:val="Hyperlink"/>
            <w:rFonts w:asciiTheme="minorHAnsi" w:hAnsiTheme="minorHAnsi" w:cstheme="minorBidi"/>
          </w:rPr>
          <w:t>What is a program in development?</w:t>
        </w:r>
      </w:hyperlink>
    </w:p>
    <w:p w14:paraId="1F53C074" w14:textId="65FA9BBF" w:rsidR="00961BF1" w:rsidRPr="000B75FA" w:rsidRDefault="12446B0E" w:rsidP="55B28273">
      <w:pPr>
        <w:pStyle w:val="BodyText"/>
        <w:ind w:left="133"/>
        <w:rPr>
          <w:rFonts w:asciiTheme="minorHAnsi" w:eastAsiaTheme="minorEastAsia" w:hAnsiTheme="minorHAnsi" w:cstheme="minorBidi"/>
          <w:b/>
          <w:bCs/>
          <w:sz w:val="22"/>
          <w:szCs w:val="22"/>
        </w:rPr>
      </w:pPr>
      <w:r w:rsidRPr="119397DD">
        <w:rPr>
          <w:rFonts w:asciiTheme="minorHAnsi" w:eastAsiaTheme="minorEastAsia" w:hAnsiTheme="minorHAnsi" w:cstheme="minorBidi"/>
          <w:b/>
          <w:bCs/>
          <w:sz w:val="22"/>
          <w:szCs w:val="22"/>
        </w:rPr>
        <w:t>P</w:t>
      </w:r>
      <w:r w:rsidR="519C612D" w:rsidRPr="119397DD">
        <w:rPr>
          <w:rFonts w:asciiTheme="minorHAnsi" w:eastAsiaTheme="minorEastAsia" w:hAnsiTheme="minorHAnsi" w:cstheme="minorBidi"/>
          <w:b/>
          <w:bCs/>
          <w:sz w:val="22"/>
          <w:szCs w:val="22"/>
        </w:rPr>
        <w:t>rogram requirements:</w:t>
      </w:r>
    </w:p>
    <w:p w14:paraId="6B0AD6D0" w14:textId="54789B7D" w:rsidR="00961BF1" w:rsidRPr="003A2C21" w:rsidRDefault="00511C7F" w:rsidP="1509E03A">
      <w:pPr>
        <w:pStyle w:val="ListParagraph"/>
        <w:widowControl/>
        <w:numPr>
          <w:ilvl w:val="1"/>
          <w:numId w:val="7"/>
        </w:numPr>
        <w:autoSpaceDE/>
        <w:autoSpaceDN/>
        <w:spacing w:after="160" w:line="259" w:lineRule="auto"/>
        <w:ind w:left="720" w:hanging="360"/>
        <w:contextualSpacing/>
        <w:rPr>
          <w:rStyle w:val="Strong"/>
        </w:rPr>
      </w:pPr>
      <w:r>
        <w:rPr>
          <w:rStyle w:val="Strong"/>
          <w:rFonts w:asciiTheme="minorHAnsi" w:eastAsiaTheme="minorEastAsia" w:hAnsiTheme="minorHAnsi" w:cstheme="minorBidi"/>
          <w:b w:val="0"/>
          <w:bCs w:val="0"/>
        </w:rPr>
        <w:t>*</w:t>
      </w:r>
      <w:r w:rsidR="00961BF1" w:rsidRPr="364FD4F6">
        <w:rPr>
          <w:rStyle w:val="Strong"/>
          <w:rFonts w:asciiTheme="minorHAnsi" w:eastAsiaTheme="minorEastAsia" w:hAnsiTheme="minorHAnsi" w:cstheme="minorBidi"/>
          <w:b w:val="0"/>
          <w:bCs w:val="0"/>
        </w:rPr>
        <w:t xml:space="preserve">A </w:t>
      </w:r>
      <w:r w:rsidR="00961BF1" w:rsidRPr="364FD4F6">
        <w:rPr>
          <w:rStyle w:val="Strong"/>
          <w:rFonts w:asciiTheme="minorHAnsi" w:eastAsiaTheme="minorEastAsia" w:hAnsiTheme="minorHAnsi" w:cstheme="minorBidi"/>
        </w:rPr>
        <w:t>First Nations</w:t>
      </w:r>
      <w:r w:rsidR="00961BF1" w:rsidRPr="364FD4F6">
        <w:rPr>
          <w:rStyle w:val="Strong"/>
          <w:rFonts w:asciiTheme="minorHAnsi" w:eastAsiaTheme="minorEastAsia" w:hAnsiTheme="minorHAnsi" w:cstheme="minorBidi"/>
          <w:b w:val="0"/>
          <w:bCs w:val="0"/>
        </w:rPr>
        <w:t xml:space="preserve"> </w:t>
      </w:r>
      <w:r w:rsidR="00961BF1" w:rsidRPr="364FD4F6">
        <w:rPr>
          <w:rStyle w:val="Strong"/>
          <w:rFonts w:asciiTheme="minorHAnsi" w:eastAsiaTheme="minorEastAsia" w:hAnsiTheme="minorHAnsi" w:cstheme="minorBidi"/>
        </w:rPr>
        <w:t>Australian</w:t>
      </w:r>
      <w:r w:rsidR="00961BF1" w:rsidRPr="364FD4F6">
        <w:rPr>
          <w:rStyle w:val="Strong"/>
          <w:rFonts w:asciiTheme="minorHAnsi" w:eastAsiaTheme="minorEastAsia" w:hAnsiTheme="minorHAnsi" w:cstheme="minorBidi"/>
          <w:b w:val="0"/>
          <w:bCs w:val="0"/>
        </w:rPr>
        <w:t xml:space="preserve"> program broadcast on a non-Indigenous licensed station must be produced and presented by First Nations people or group</w:t>
      </w:r>
      <w:r w:rsidR="00D510C5" w:rsidRPr="364FD4F6">
        <w:rPr>
          <w:rStyle w:val="Strong"/>
          <w:rFonts w:asciiTheme="minorHAnsi" w:eastAsiaTheme="minorEastAsia" w:hAnsiTheme="minorHAnsi" w:cstheme="minorBidi"/>
          <w:b w:val="0"/>
          <w:bCs w:val="0"/>
        </w:rPr>
        <w:t>s</w:t>
      </w:r>
      <w:r w:rsidR="00961BF1" w:rsidRPr="364FD4F6">
        <w:rPr>
          <w:rStyle w:val="Strong"/>
          <w:rFonts w:asciiTheme="minorHAnsi" w:eastAsiaTheme="minorEastAsia" w:hAnsiTheme="minorHAnsi" w:cstheme="minorBidi"/>
          <w:b w:val="0"/>
          <w:bCs w:val="0"/>
        </w:rPr>
        <w:t xml:space="preserve">. </w:t>
      </w:r>
      <w:r w:rsidR="000E4C5B" w:rsidRPr="364FD4F6">
        <w:rPr>
          <w:rStyle w:val="Strong"/>
          <w:rFonts w:asciiTheme="minorHAnsi" w:eastAsiaTheme="minorEastAsia" w:hAnsiTheme="minorHAnsi" w:cstheme="minorBidi"/>
          <w:b w:val="0"/>
          <w:bCs w:val="0"/>
        </w:rPr>
        <w:t>F</w:t>
      </w:r>
      <w:r w:rsidR="00961BF1" w:rsidRPr="364FD4F6">
        <w:rPr>
          <w:rStyle w:val="Strong"/>
          <w:rFonts w:asciiTheme="minorHAnsi" w:eastAsiaTheme="minorEastAsia" w:hAnsiTheme="minorHAnsi" w:cstheme="minorBidi"/>
          <w:b w:val="0"/>
          <w:bCs w:val="0"/>
        </w:rPr>
        <w:t>unding</w:t>
      </w:r>
      <w:r w:rsidR="57E9BA45" w:rsidRPr="364FD4F6">
        <w:rPr>
          <w:rStyle w:val="Strong"/>
          <w:rFonts w:asciiTheme="minorHAnsi" w:eastAsiaTheme="minorEastAsia" w:hAnsiTheme="minorHAnsi" w:cstheme="minorBidi"/>
          <w:b w:val="0"/>
          <w:bCs w:val="0"/>
        </w:rPr>
        <w:t xml:space="preserve"> from the First Nations Community Broadcasting Fund in this grant program </w:t>
      </w:r>
      <w:r w:rsidR="00961BF1" w:rsidRPr="364FD4F6">
        <w:rPr>
          <w:rStyle w:val="Strong"/>
          <w:rFonts w:asciiTheme="minorHAnsi" w:eastAsiaTheme="minorEastAsia" w:hAnsiTheme="minorHAnsi" w:cstheme="minorBidi"/>
          <w:b w:val="0"/>
          <w:bCs w:val="0"/>
        </w:rPr>
        <w:t>cannot be allocated to a program that is produced and presented by non-First Nations people</w:t>
      </w:r>
    </w:p>
    <w:p w14:paraId="19DFDE01" w14:textId="4D366507" w:rsidR="00961BF1" w:rsidRPr="00511C7F" w:rsidRDefault="00961BF1" w:rsidP="1509E03A">
      <w:pPr>
        <w:pStyle w:val="ListParagraph"/>
        <w:widowControl/>
        <w:numPr>
          <w:ilvl w:val="1"/>
          <w:numId w:val="7"/>
        </w:numPr>
        <w:autoSpaceDE/>
        <w:autoSpaceDN/>
        <w:spacing w:after="160" w:line="259" w:lineRule="auto"/>
        <w:ind w:left="720" w:hanging="360"/>
        <w:contextualSpacing/>
        <w:rPr>
          <w:rStyle w:val="Strong"/>
        </w:rPr>
      </w:pPr>
      <w:r w:rsidRPr="364FD4F6">
        <w:rPr>
          <w:rStyle w:val="Strong"/>
          <w:rFonts w:asciiTheme="minorHAnsi" w:eastAsiaTheme="minorEastAsia" w:hAnsiTheme="minorHAnsi" w:cstheme="minorBidi"/>
          <w:b w:val="0"/>
          <w:bCs w:val="0"/>
        </w:rPr>
        <w:t xml:space="preserve">A </w:t>
      </w:r>
      <w:r w:rsidRPr="364FD4F6">
        <w:rPr>
          <w:rStyle w:val="Strong"/>
          <w:rFonts w:asciiTheme="minorHAnsi" w:eastAsiaTheme="minorEastAsia" w:hAnsiTheme="minorHAnsi" w:cstheme="minorBidi"/>
        </w:rPr>
        <w:t>First Nations</w:t>
      </w:r>
      <w:r w:rsidRPr="364FD4F6">
        <w:rPr>
          <w:rStyle w:val="Strong"/>
          <w:rFonts w:asciiTheme="minorHAnsi" w:eastAsiaTheme="minorEastAsia" w:hAnsiTheme="minorHAnsi" w:cstheme="minorBidi"/>
          <w:b w:val="0"/>
          <w:bCs w:val="0"/>
        </w:rPr>
        <w:t xml:space="preserve"> </w:t>
      </w:r>
      <w:r w:rsidRPr="364FD4F6">
        <w:rPr>
          <w:rStyle w:val="Strong"/>
          <w:rFonts w:asciiTheme="minorHAnsi" w:eastAsiaTheme="minorEastAsia" w:hAnsiTheme="minorHAnsi" w:cstheme="minorBidi"/>
        </w:rPr>
        <w:t>Australian</w:t>
      </w:r>
      <w:r w:rsidRPr="364FD4F6">
        <w:rPr>
          <w:rStyle w:val="Strong"/>
          <w:rFonts w:asciiTheme="minorHAnsi" w:eastAsiaTheme="minorEastAsia" w:hAnsiTheme="minorHAnsi" w:cstheme="minorBidi"/>
          <w:b w:val="0"/>
          <w:bCs w:val="0"/>
        </w:rPr>
        <w:t xml:space="preserve"> program broadcast on an Indigenous licensed station must be produced and presented by a First Nations person or group and; must include 50% Indigenous language content and/or content produced and distributed within a remote Indigenous community</w:t>
      </w:r>
    </w:p>
    <w:p w14:paraId="567CF4B8" w14:textId="4BD82C3D" w:rsidR="00511C7F" w:rsidRPr="00511C7F" w:rsidRDefault="00511C7F" w:rsidP="00511C7F">
      <w:pPr>
        <w:widowControl/>
        <w:spacing w:after="160" w:line="259" w:lineRule="auto"/>
        <w:contextualSpacing/>
        <w:rPr>
          <w:rFonts w:asciiTheme="minorHAnsi" w:eastAsiaTheme="minorEastAsia" w:hAnsiTheme="minorHAnsi" w:cstheme="minorBidi"/>
        </w:rPr>
      </w:pPr>
      <w:r w:rsidRPr="00511C7F">
        <w:rPr>
          <w:rFonts w:asciiTheme="minorHAnsi" w:eastAsiaTheme="minorEastAsia" w:hAnsiTheme="minorHAnsi" w:cstheme="minorBidi"/>
        </w:rPr>
        <w:t xml:space="preserve">* Please note there are no First Nations funds for First Nations Australians Specialist Radio Programs commencing in Round 2, as the funding stream was fully allocated in Round 1. First Nations funding </w:t>
      </w:r>
      <w:r w:rsidR="004134AE" w:rsidRPr="00FD6515">
        <w:rPr>
          <w:rFonts w:asciiTheme="minorHAnsi" w:eastAsiaTheme="minorEastAsia" w:hAnsiTheme="minorHAnsi" w:cstheme="minorBidi"/>
        </w:rPr>
        <w:t xml:space="preserve">for Specialist Radio Programs </w:t>
      </w:r>
      <w:r w:rsidRPr="00511C7F">
        <w:rPr>
          <w:rFonts w:asciiTheme="minorHAnsi" w:eastAsiaTheme="minorEastAsia" w:hAnsiTheme="minorHAnsi" w:cstheme="minorBidi"/>
        </w:rPr>
        <w:t xml:space="preserve">will be available in Round 1 2024/25 and we recommend you apply then. Please contact the </w:t>
      </w:r>
      <w:hyperlink r:id="rId21" w:history="1">
        <w:r w:rsidRPr="00511C7F">
          <w:rPr>
            <w:rStyle w:val="Hyperlink"/>
            <w:rFonts w:asciiTheme="minorHAnsi" w:eastAsiaTheme="minorEastAsia" w:hAnsiTheme="minorHAnsi" w:cstheme="minorBidi"/>
          </w:rPr>
          <w:t>Grants Support Team</w:t>
        </w:r>
      </w:hyperlink>
      <w:r w:rsidRPr="00511C7F">
        <w:rPr>
          <w:rFonts w:asciiTheme="minorHAnsi" w:eastAsiaTheme="minorEastAsia" w:hAnsiTheme="minorHAnsi" w:cstheme="minorBidi"/>
        </w:rPr>
        <w:t xml:space="preserve"> for more information. </w:t>
      </w:r>
    </w:p>
    <w:p w14:paraId="125F86BF" w14:textId="77777777" w:rsidR="00511C7F" w:rsidRPr="005444A0" w:rsidRDefault="00511C7F" w:rsidP="00511C7F">
      <w:pPr>
        <w:widowControl/>
        <w:autoSpaceDE/>
        <w:autoSpaceDN/>
        <w:spacing w:after="160" w:line="259" w:lineRule="auto"/>
        <w:contextualSpacing/>
        <w:rPr>
          <w:rStyle w:val="Strong"/>
        </w:rPr>
      </w:pPr>
    </w:p>
    <w:p w14:paraId="3ACE9B47" w14:textId="54DD6F84" w:rsidR="005444A0" w:rsidRPr="0049221C" w:rsidRDefault="0049221C" w:rsidP="005444A0">
      <w:pPr>
        <w:widowControl/>
        <w:autoSpaceDE/>
        <w:autoSpaceDN/>
        <w:spacing w:after="160" w:line="259" w:lineRule="auto"/>
        <w:contextualSpacing/>
        <w:rPr>
          <w:rStyle w:val="Strong"/>
          <w:rFonts w:asciiTheme="minorHAnsi" w:hAnsiTheme="minorHAnsi" w:cstheme="minorBidi"/>
        </w:rPr>
      </w:pPr>
      <w:r w:rsidRPr="0049221C">
        <w:rPr>
          <w:rStyle w:val="Strong"/>
          <w:rFonts w:asciiTheme="minorHAnsi" w:hAnsiTheme="minorHAnsi" w:cstheme="minorBidi"/>
        </w:rPr>
        <w:t xml:space="preserve">FAQ: </w:t>
      </w:r>
      <w:hyperlink r:id="rId22" w:anchor="MyprojecthasanIndigenousfocus" w:history="1">
        <w:r w:rsidRPr="0017003A">
          <w:rPr>
            <w:rStyle w:val="Hyperlink"/>
            <w:rFonts w:asciiTheme="minorHAnsi" w:hAnsiTheme="minorHAnsi" w:cstheme="minorBidi"/>
          </w:rPr>
          <w:t>My project has a First Nations focus, is there anything I need to consider?</w:t>
        </w:r>
      </w:hyperlink>
    </w:p>
    <w:p w14:paraId="3C548A54" w14:textId="77777777" w:rsidR="00961BF1" w:rsidRPr="003A2C21" w:rsidRDefault="00961BF1" w:rsidP="1509E03A">
      <w:pPr>
        <w:pStyle w:val="ListParagraph"/>
        <w:widowControl/>
        <w:numPr>
          <w:ilvl w:val="1"/>
          <w:numId w:val="7"/>
        </w:numPr>
        <w:autoSpaceDE/>
        <w:autoSpaceDN/>
        <w:spacing w:after="160" w:line="259" w:lineRule="auto"/>
        <w:ind w:left="720" w:hanging="360"/>
        <w:contextualSpacing/>
        <w:rPr>
          <w:rStyle w:val="Strong"/>
        </w:rPr>
      </w:pPr>
      <w:r w:rsidRPr="364FD4F6">
        <w:rPr>
          <w:rStyle w:val="Strong"/>
          <w:rFonts w:asciiTheme="minorHAnsi" w:eastAsiaTheme="minorEastAsia" w:hAnsiTheme="minorHAnsi" w:cstheme="minorBidi"/>
          <w:b w:val="0"/>
          <w:bCs w:val="0"/>
        </w:rPr>
        <w:t xml:space="preserve">An </w:t>
      </w:r>
      <w:r w:rsidRPr="364FD4F6">
        <w:rPr>
          <w:rStyle w:val="Strong"/>
          <w:rFonts w:asciiTheme="minorHAnsi" w:eastAsiaTheme="minorEastAsia" w:hAnsiTheme="minorHAnsi" w:cstheme="minorBidi"/>
        </w:rPr>
        <w:t>Ethnic</w:t>
      </w:r>
      <w:r w:rsidRPr="364FD4F6">
        <w:rPr>
          <w:rStyle w:val="Strong"/>
          <w:rFonts w:asciiTheme="minorHAnsi" w:eastAsiaTheme="minorEastAsia" w:hAnsiTheme="minorHAnsi" w:cstheme="minorBidi"/>
          <w:b w:val="0"/>
          <w:bCs w:val="0"/>
        </w:rPr>
        <w:t xml:space="preserve"> program must be produced and presented by a person or group of people broadcasting to a deﬁned local ethnic community which has input into the content of the program. The program’s spoken language must be at least 50% in a language other than English except where English is the native or common language of the cultural community (e.g. Irish, Indian) or where </w:t>
      </w:r>
      <w:r w:rsidRPr="364FD4F6">
        <w:rPr>
          <w:rStyle w:val="Strong"/>
          <w:rFonts w:asciiTheme="minorHAnsi" w:eastAsiaTheme="minorEastAsia" w:hAnsiTheme="minorHAnsi" w:cstheme="minorBidi"/>
          <w:b w:val="0"/>
          <w:bCs w:val="0"/>
        </w:rPr>
        <w:lastRenderedPageBreak/>
        <w:t>the program is produced and presented by people under the age of 30. Spoken word content must be no more than 25% religious</w:t>
      </w:r>
    </w:p>
    <w:p w14:paraId="124B9AAD" w14:textId="77777777" w:rsidR="00961BF1" w:rsidRPr="003A2C21" w:rsidRDefault="00961BF1" w:rsidP="1509E03A">
      <w:pPr>
        <w:pStyle w:val="ListParagraph"/>
        <w:widowControl/>
        <w:numPr>
          <w:ilvl w:val="1"/>
          <w:numId w:val="7"/>
        </w:numPr>
        <w:autoSpaceDE/>
        <w:autoSpaceDN/>
        <w:spacing w:after="160" w:line="259" w:lineRule="auto"/>
        <w:ind w:left="720" w:hanging="360"/>
        <w:contextualSpacing/>
        <w:rPr>
          <w:rStyle w:val="Strong"/>
        </w:rPr>
      </w:pPr>
      <w:r w:rsidRPr="364FD4F6">
        <w:rPr>
          <w:rStyle w:val="Strong"/>
          <w:rFonts w:asciiTheme="minorHAnsi" w:eastAsiaTheme="minorEastAsia" w:hAnsiTheme="minorHAnsi" w:cstheme="minorBidi"/>
          <w:b w:val="0"/>
          <w:bCs w:val="0"/>
        </w:rPr>
        <w:t xml:space="preserve">A </w:t>
      </w:r>
      <w:r w:rsidRPr="364FD4F6">
        <w:rPr>
          <w:rStyle w:val="Strong"/>
          <w:rFonts w:asciiTheme="minorHAnsi" w:eastAsiaTheme="minorEastAsia" w:hAnsiTheme="minorHAnsi" w:cstheme="minorBidi"/>
        </w:rPr>
        <w:t>Multicultural</w:t>
      </w:r>
      <w:r w:rsidRPr="364FD4F6">
        <w:rPr>
          <w:rStyle w:val="Strong"/>
          <w:rFonts w:asciiTheme="minorHAnsi" w:eastAsiaTheme="minorEastAsia" w:hAnsiTheme="minorHAnsi" w:cstheme="minorBidi"/>
          <w:b w:val="0"/>
          <w:bCs w:val="0"/>
        </w:rPr>
        <w:t xml:space="preserve"> program must be produced by a group of at least 3 broadcasters from diﬀering language/cultural backgrounds and address issues of multiculturalism, identity, settlement, etc. It can be in any language</w:t>
      </w:r>
    </w:p>
    <w:p w14:paraId="7979905F" w14:textId="1602B2DA" w:rsidR="00961BF1" w:rsidRPr="003A2C21" w:rsidRDefault="00961BF1" w:rsidP="1509E03A">
      <w:pPr>
        <w:pStyle w:val="ListParagraph"/>
        <w:widowControl/>
        <w:numPr>
          <w:ilvl w:val="1"/>
          <w:numId w:val="7"/>
        </w:numPr>
        <w:autoSpaceDE/>
        <w:autoSpaceDN/>
        <w:spacing w:after="160" w:line="259" w:lineRule="auto"/>
        <w:ind w:left="720" w:hanging="360"/>
        <w:contextualSpacing/>
        <w:rPr>
          <w:rStyle w:val="Strong"/>
        </w:rPr>
      </w:pPr>
      <w:r w:rsidRPr="364FD4F6">
        <w:rPr>
          <w:rStyle w:val="Strong"/>
          <w:rFonts w:asciiTheme="minorHAnsi" w:eastAsiaTheme="minorEastAsia" w:hAnsiTheme="minorHAnsi" w:cstheme="minorBidi"/>
          <w:b w:val="0"/>
          <w:bCs w:val="0"/>
        </w:rPr>
        <w:t xml:space="preserve">A </w:t>
      </w:r>
      <w:r w:rsidR="00FD6515" w:rsidRPr="004134AE">
        <w:rPr>
          <w:rStyle w:val="Strong"/>
          <w:rFonts w:asciiTheme="minorHAnsi" w:eastAsiaTheme="minorEastAsia" w:hAnsiTheme="minorHAnsi" w:cstheme="minorBidi"/>
        </w:rPr>
        <w:t>*</w:t>
      </w:r>
      <w:r w:rsidR="004134AE" w:rsidRPr="004134AE">
        <w:rPr>
          <w:rStyle w:val="Strong"/>
          <w:rFonts w:asciiTheme="minorHAnsi" w:eastAsiaTheme="minorEastAsia" w:hAnsiTheme="minorHAnsi" w:cstheme="minorBidi"/>
        </w:rPr>
        <w:t>R</w:t>
      </w:r>
      <w:r w:rsidRPr="004134AE">
        <w:rPr>
          <w:rStyle w:val="Strong"/>
          <w:rFonts w:asciiTheme="minorHAnsi" w:eastAsiaTheme="minorEastAsia" w:hAnsiTheme="minorHAnsi" w:cstheme="minorBidi"/>
        </w:rPr>
        <w:t>adio</w:t>
      </w:r>
      <w:r w:rsidRPr="364FD4F6">
        <w:rPr>
          <w:rStyle w:val="Strong"/>
          <w:rFonts w:asciiTheme="minorHAnsi" w:eastAsiaTheme="minorEastAsia" w:hAnsiTheme="minorHAnsi" w:cstheme="minorBidi"/>
        </w:rPr>
        <w:t xml:space="preserve"> </w:t>
      </w:r>
      <w:r w:rsidR="004134AE">
        <w:rPr>
          <w:rStyle w:val="Strong"/>
          <w:rFonts w:asciiTheme="minorHAnsi" w:eastAsiaTheme="minorEastAsia" w:hAnsiTheme="minorHAnsi" w:cstheme="minorBidi"/>
        </w:rPr>
        <w:t>R</w:t>
      </w:r>
      <w:r w:rsidRPr="364FD4F6">
        <w:rPr>
          <w:rStyle w:val="Strong"/>
          <w:rFonts w:asciiTheme="minorHAnsi" w:eastAsiaTheme="minorEastAsia" w:hAnsiTheme="minorHAnsi" w:cstheme="minorBidi"/>
        </w:rPr>
        <w:t>eading</w:t>
      </w:r>
      <w:r w:rsidRPr="364FD4F6">
        <w:rPr>
          <w:rStyle w:val="Strong"/>
          <w:rFonts w:asciiTheme="minorHAnsi" w:eastAsiaTheme="minorEastAsia" w:hAnsiTheme="minorHAnsi" w:cstheme="minorBidi"/>
          <w:b w:val="0"/>
          <w:bCs w:val="0"/>
        </w:rPr>
        <w:t xml:space="preserve"> program must conform with </w:t>
      </w:r>
      <w:hyperlink r:id="rId23">
        <w:r w:rsidRPr="364FD4F6">
          <w:rPr>
            <w:rStyle w:val="Hyperlink"/>
            <w:rFonts w:asciiTheme="minorHAnsi" w:eastAsiaTheme="minorEastAsia" w:hAnsiTheme="minorHAnsi" w:cstheme="minorBidi"/>
          </w:rPr>
          <w:t>Standards for RPH Programming on Community Radio</w:t>
        </w:r>
      </w:hyperlink>
      <w:r w:rsidRPr="364FD4F6">
        <w:rPr>
          <w:rStyle w:val="Strong"/>
          <w:rFonts w:asciiTheme="minorHAnsi" w:eastAsiaTheme="minorEastAsia" w:hAnsiTheme="minorHAnsi" w:cstheme="minorBidi"/>
          <w:b w:val="0"/>
          <w:bCs w:val="0"/>
        </w:rPr>
        <w:t xml:space="preserve">. </w:t>
      </w:r>
    </w:p>
    <w:p w14:paraId="47A48F30" w14:textId="77777777" w:rsidR="00961BF1" w:rsidRPr="00E33CB9" w:rsidRDefault="00961BF1" w:rsidP="00961BF1">
      <w:pPr>
        <w:pStyle w:val="ListParagraph"/>
        <w:widowControl/>
        <w:numPr>
          <w:ilvl w:val="2"/>
          <w:numId w:val="11"/>
        </w:numPr>
        <w:autoSpaceDE/>
        <w:autoSpaceDN/>
        <w:spacing w:after="160" w:line="259" w:lineRule="auto"/>
        <w:ind w:left="1276" w:hanging="214"/>
        <w:contextualSpacing/>
        <w:rPr>
          <w:rStyle w:val="Strong"/>
          <w:rFonts w:asciiTheme="minorHAnsi" w:eastAsiaTheme="minorEastAsia" w:hAnsiTheme="minorHAnsi" w:cstheme="minorBidi"/>
          <w:b w:val="0"/>
          <w:bCs w:val="0"/>
        </w:rPr>
      </w:pPr>
      <w:r w:rsidRPr="777B8FE2">
        <w:rPr>
          <w:rStyle w:val="Strong"/>
          <w:rFonts w:asciiTheme="minorHAnsi" w:eastAsiaTheme="minorEastAsia" w:hAnsiTheme="minorHAnsi" w:cstheme="minorBidi"/>
          <w:b w:val="0"/>
          <w:bCs w:val="0"/>
        </w:rPr>
        <w:t>sponsorship announcements, music, standard news bulletins such as National Radio News (NRN), and other items not speciﬁc to the needs of people with a print disability do not qualify as radio reading content</w:t>
      </w:r>
    </w:p>
    <w:p w14:paraId="0F15F5E3" w14:textId="3585E1B6" w:rsidR="00961BF1" w:rsidRDefault="00961BF1" w:rsidP="00961BF1">
      <w:pPr>
        <w:pStyle w:val="ListParagraph"/>
        <w:widowControl/>
        <w:numPr>
          <w:ilvl w:val="2"/>
          <w:numId w:val="11"/>
        </w:numPr>
        <w:autoSpaceDE/>
        <w:autoSpaceDN/>
        <w:spacing w:after="160" w:line="259" w:lineRule="auto"/>
        <w:ind w:left="1276" w:hanging="214"/>
        <w:contextualSpacing/>
        <w:rPr>
          <w:rStyle w:val="Strong"/>
          <w:rFonts w:asciiTheme="minorHAnsi" w:eastAsiaTheme="minorEastAsia" w:hAnsiTheme="minorHAnsi" w:cstheme="minorBidi"/>
          <w:b w:val="0"/>
          <w:bCs w:val="0"/>
        </w:rPr>
      </w:pPr>
      <w:r w:rsidRPr="777B8FE2">
        <w:rPr>
          <w:rStyle w:val="Strong"/>
          <w:rFonts w:asciiTheme="minorHAnsi" w:eastAsiaTheme="minorEastAsia" w:hAnsiTheme="minorHAnsi" w:cstheme="minorBidi"/>
          <w:b w:val="0"/>
          <w:bCs w:val="0"/>
        </w:rPr>
        <w:t>all printed items shall be read in full. Material shall be presented with an appropriate identiﬁcation of: the publication, edition, date of publication, page number and author's name. In no circumstances shall the text be varied, or any editorial comment be oﬀered in relation to an item.</w:t>
      </w:r>
    </w:p>
    <w:p w14:paraId="22374A2B" w14:textId="2AB30452" w:rsidR="00FD6515" w:rsidRPr="00FD6515" w:rsidRDefault="00FD6515" w:rsidP="00FD6515">
      <w:pPr>
        <w:widowControl/>
        <w:spacing w:after="160" w:line="259" w:lineRule="auto"/>
        <w:ind w:left="133"/>
        <w:contextualSpacing/>
        <w:rPr>
          <w:rFonts w:asciiTheme="minorHAnsi" w:eastAsiaTheme="minorEastAsia" w:hAnsiTheme="minorHAnsi" w:cstheme="minorBidi"/>
        </w:rPr>
      </w:pPr>
      <w:r w:rsidRPr="00FD6515">
        <w:rPr>
          <w:rFonts w:asciiTheme="minorHAnsi" w:eastAsiaTheme="minorEastAsia" w:hAnsiTheme="minorHAnsi" w:cstheme="minorBidi"/>
        </w:rPr>
        <w:t xml:space="preserve">* Please note there are no Radio Reading funds for Specialist Radio Programs commencing in Round 2, as the funding streams were fully allocated in Round 1. Radio Reading funding for Specialist Radio Programs will be available in Round 1 2024/25 and we recommend you apply then. Please contact the </w:t>
      </w:r>
      <w:hyperlink r:id="rId24" w:history="1">
        <w:r w:rsidRPr="00FD6515">
          <w:rPr>
            <w:rStyle w:val="Hyperlink"/>
            <w:rFonts w:asciiTheme="minorHAnsi" w:eastAsiaTheme="minorEastAsia" w:hAnsiTheme="minorHAnsi" w:cstheme="minorBidi"/>
          </w:rPr>
          <w:t>Grants Support Team</w:t>
        </w:r>
      </w:hyperlink>
      <w:r w:rsidRPr="00FD6515">
        <w:rPr>
          <w:rFonts w:asciiTheme="minorHAnsi" w:eastAsiaTheme="minorEastAsia" w:hAnsiTheme="minorHAnsi" w:cstheme="minorBidi"/>
        </w:rPr>
        <w:t xml:space="preserve"> for more information.</w:t>
      </w:r>
    </w:p>
    <w:p w14:paraId="18C85C80" w14:textId="77777777" w:rsidR="00FD6515" w:rsidRDefault="00FD6515" w:rsidP="0049221C">
      <w:pPr>
        <w:widowControl/>
        <w:autoSpaceDE/>
        <w:autoSpaceDN/>
        <w:spacing w:after="160" w:line="259" w:lineRule="auto"/>
        <w:contextualSpacing/>
        <w:rPr>
          <w:rStyle w:val="Strong"/>
          <w:rFonts w:asciiTheme="minorHAnsi" w:eastAsiaTheme="minorEastAsia" w:hAnsiTheme="minorHAnsi" w:cstheme="minorBidi"/>
        </w:rPr>
      </w:pPr>
    </w:p>
    <w:p w14:paraId="37D930F0" w14:textId="77777777" w:rsidR="00FD6515" w:rsidRDefault="00FD6515" w:rsidP="0049221C">
      <w:pPr>
        <w:widowControl/>
        <w:autoSpaceDE/>
        <w:autoSpaceDN/>
        <w:spacing w:after="160" w:line="259" w:lineRule="auto"/>
        <w:contextualSpacing/>
        <w:rPr>
          <w:rStyle w:val="Strong"/>
          <w:rFonts w:asciiTheme="minorHAnsi" w:eastAsiaTheme="minorEastAsia" w:hAnsiTheme="minorHAnsi" w:cstheme="minorBidi"/>
        </w:rPr>
      </w:pPr>
    </w:p>
    <w:p w14:paraId="6C30DB15" w14:textId="59915791" w:rsidR="0049221C" w:rsidRPr="00616EC5" w:rsidRDefault="00616EC5" w:rsidP="0049221C">
      <w:pPr>
        <w:widowControl/>
        <w:autoSpaceDE/>
        <w:autoSpaceDN/>
        <w:spacing w:after="160" w:line="259" w:lineRule="auto"/>
        <w:contextualSpacing/>
        <w:rPr>
          <w:rStyle w:val="Strong"/>
          <w:rFonts w:asciiTheme="minorHAnsi" w:eastAsiaTheme="minorEastAsia" w:hAnsiTheme="minorHAnsi" w:cstheme="minorBidi"/>
        </w:rPr>
      </w:pPr>
      <w:r w:rsidRPr="00616EC5">
        <w:rPr>
          <w:rStyle w:val="Strong"/>
          <w:rFonts w:asciiTheme="minorHAnsi" w:eastAsiaTheme="minorEastAsia" w:hAnsiTheme="minorHAnsi" w:cstheme="minorBidi"/>
        </w:rPr>
        <w:t xml:space="preserve">FAQ: </w:t>
      </w:r>
      <w:hyperlink r:id="rId25" w:anchor="WherecanIlearnmoreaboutradioreading?" w:history="1">
        <w:r w:rsidRPr="00C41206">
          <w:rPr>
            <w:rStyle w:val="Hyperlink"/>
            <w:rFonts w:asciiTheme="minorHAnsi" w:eastAsiaTheme="minorEastAsia" w:hAnsiTheme="minorHAnsi" w:cstheme="minorBidi"/>
          </w:rPr>
          <w:t>Where can I learn more about Radio Reading?</w:t>
        </w:r>
      </w:hyperlink>
    </w:p>
    <w:p w14:paraId="5886C9F3" w14:textId="28A714DB" w:rsidR="00961BF1" w:rsidRPr="00E33CB9" w:rsidRDefault="448B27BE" w:rsidP="5BA0732B">
      <w:pPr>
        <w:pStyle w:val="BodyText"/>
        <w:ind w:left="133"/>
        <w:rPr>
          <w:rFonts w:asciiTheme="minorHAnsi" w:eastAsiaTheme="minorEastAsia" w:hAnsiTheme="minorHAnsi" w:cstheme="minorBidi"/>
          <w:sz w:val="22"/>
          <w:szCs w:val="22"/>
        </w:rPr>
      </w:pPr>
      <w:r w:rsidRPr="5BA0732B">
        <w:rPr>
          <w:rFonts w:asciiTheme="minorHAnsi" w:eastAsiaTheme="minorEastAsia" w:hAnsiTheme="minorHAnsi" w:cstheme="minorBidi"/>
          <w:sz w:val="22"/>
          <w:szCs w:val="22"/>
        </w:rPr>
        <w:t xml:space="preserve">In line with our </w:t>
      </w:r>
      <w:hyperlink r:id="rId26" w:history="1">
        <w:r w:rsidR="7E478F11" w:rsidRPr="00654C45">
          <w:rPr>
            <w:rStyle w:val="Hyperlink"/>
            <w:rFonts w:asciiTheme="minorHAnsi" w:eastAsiaTheme="minorEastAsia" w:hAnsiTheme="minorHAnsi" w:cstheme="minorBidi"/>
            <w:sz w:val="22"/>
            <w:szCs w:val="22"/>
          </w:rPr>
          <w:t xml:space="preserve">Content </w:t>
        </w:r>
        <w:r w:rsidR="5EDC7052" w:rsidRPr="00654C45">
          <w:rPr>
            <w:rStyle w:val="Hyperlink"/>
            <w:rFonts w:asciiTheme="minorHAnsi" w:eastAsiaTheme="minorEastAsia" w:hAnsiTheme="minorHAnsi" w:cstheme="minorBidi"/>
            <w:sz w:val="22"/>
            <w:szCs w:val="22"/>
          </w:rPr>
          <w:t>M</w:t>
        </w:r>
        <w:r w:rsidRPr="00654C45">
          <w:rPr>
            <w:rStyle w:val="Hyperlink"/>
            <w:rFonts w:asciiTheme="minorHAnsi" w:eastAsiaTheme="minorEastAsia" w:hAnsiTheme="minorHAnsi" w:cstheme="minorBidi"/>
            <w:sz w:val="22"/>
            <w:szCs w:val="22"/>
          </w:rPr>
          <w:t xml:space="preserve">onitoring </w:t>
        </w:r>
        <w:r w:rsidR="3D9FD3E7" w:rsidRPr="00654C45">
          <w:rPr>
            <w:rStyle w:val="Hyperlink"/>
            <w:rFonts w:asciiTheme="minorHAnsi" w:eastAsiaTheme="minorEastAsia" w:hAnsiTheme="minorHAnsi" w:cstheme="minorBidi"/>
            <w:sz w:val="22"/>
            <w:szCs w:val="22"/>
          </w:rPr>
          <w:t>P</w:t>
        </w:r>
        <w:r w:rsidRPr="00654C45">
          <w:rPr>
            <w:rStyle w:val="Hyperlink"/>
            <w:rFonts w:asciiTheme="minorHAnsi" w:eastAsiaTheme="minorEastAsia" w:hAnsiTheme="minorHAnsi" w:cstheme="minorBidi"/>
            <w:sz w:val="22"/>
            <w:szCs w:val="22"/>
          </w:rPr>
          <w:t>olicy</w:t>
        </w:r>
      </w:hyperlink>
      <w:r w:rsidRPr="5BA0732B">
        <w:rPr>
          <w:rFonts w:asciiTheme="minorHAnsi" w:eastAsiaTheme="minorEastAsia" w:hAnsiTheme="minorHAnsi" w:cstheme="minorBidi"/>
          <w:sz w:val="22"/>
          <w:szCs w:val="22"/>
        </w:rPr>
        <w:t xml:space="preserve"> your programming information may be </w:t>
      </w:r>
      <w:r w:rsidR="24DBDDF7" w:rsidRPr="5BA0732B">
        <w:rPr>
          <w:rFonts w:asciiTheme="minorHAnsi" w:eastAsiaTheme="minorEastAsia" w:hAnsiTheme="minorHAnsi" w:cstheme="minorBidi"/>
          <w:sz w:val="22"/>
          <w:szCs w:val="22"/>
        </w:rPr>
        <w:t xml:space="preserve">monitored </w:t>
      </w:r>
      <w:r w:rsidRPr="5BA0732B">
        <w:rPr>
          <w:rFonts w:asciiTheme="minorHAnsi" w:eastAsiaTheme="minorEastAsia" w:hAnsiTheme="minorHAnsi" w:cstheme="minorBidi"/>
          <w:sz w:val="22"/>
          <w:szCs w:val="22"/>
        </w:rPr>
        <w:t>as part of grant a</w:t>
      </w:r>
      <w:r w:rsidR="2C4ADD7D" w:rsidRPr="5BA0732B">
        <w:rPr>
          <w:rFonts w:asciiTheme="minorHAnsi" w:eastAsiaTheme="minorEastAsia" w:hAnsiTheme="minorHAnsi" w:cstheme="minorBidi"/>
          <w:sz w:val="22"/>
          <w:szCs w:val="22"/>
        </w:rPr>
        <w:t>p</w:t>
      </w:r>
      <w:r w:rsidRPr="5BA0732B">
        <w:rPr>
          <w:rFonts w:asciiTheme="minorHAnsi" w:eastAsiaTheme="minorEastAsia" w:hAnsiTheme="minorHAnsi" w:cstheme="minorBidi"/>
          <w:sz w:val="22"/>
          <w:szCs w:val="22"/>
        </w:rPr>
        <w:t>plication processing</w:t>
      </w:r>
      <w:r w:rsidR="6025C6AB" w:rsidRPr="5BA0732B">
        <w:rPr>
          <w:rFonts w:asciiTheme="minorHAnsi" w:eastAsiaTheme="minorEastAsia" w:hAnsiTheme="minorHAnsi" w:cstheme="minorBidi"/>
          <w:sz w:val="22"/>
          <w:szCs w:val="22"/>
        </w:rPr>
        <w:t>.</w:t>
      </w:r>
    </w:p>
    <w:p w14:paraId="78993E55" w14:textId="0C5A7BC8" w:rsidR="00961BF1" w:rsidRPr="00BB6EFC" w:rsidRDefault="00961BF1" w:rsidP="119397DD">
      <w:pPr>
        <w:pStyle w:val="BodyText"/>
        <w:ind w:left="133"/>
        <w:rPr>
          <w:w w:val="115"/>
        </w:rPr>
      </w:pPr>
    </w:p>
    <w:p w14:paraId="29F93B37" w14:textId="464E5688" w:rsidR="00961BF1" w:rsidRPr="0070211B" w:rsidRDefault="210FCFCC" w:rsidP="00152D2A">
      <w:pPr>
        <w:pStyle w:val="BodyText"/>
        <w:rPr>
          <w:rFonts w:asciiTheme="minorHAnsi" w:eastAsiaTheme="minorEastAsia" w:hAnsiTheme="minorHAnsi" w:cstheme="minorBidi"/>
          <w:b/>
          <w:bCs/>
          <w:sz w:val="22"/>
          <w:szCs w:val="22"/>
        </w:rPr>
      </w:pPr>
      <w:r w:rsidRPr="119397DD">
        <w:rPr>
          <w:rFonts w:asciiTheme="minorHAnsi" w:eastAsiaTheme="minorEastAsia" w:hAnsiTheme="minorHAnsi" w:cstheme="minorBidi"/>
          <w:b/>
          <w:bCs/>
          <w:sz w:val="22"/>
          <w:szCs w:val="22"/>
        </w:rPr>
        <w:t>A</w:t>
      </w:r>
      <w:r w:rsidR="519C612D" w:rsidRPr="119397DD">
        <w:rPr>
          <w:rFonts w:asciiTheme="minorHAnsi" w:eastAsiaTheme="minorEastAsia" w:hAnsiTheme="minorHAnsi" w:cstheme="minorBidi"/>
          <w:b/>
          <w:bCs/>
          <w:sz w:val="22"/>
          <w:szCs w:val="22"/>
        </w:rPr>
        <w:t>pplicant requirements:</w:t>
      </w:r>
    </w:p>
    <w:p w14:paraId="59617C07" w14:textId="273D5A0B" w:rsidR="00961BF1" w:rsidRPr="00E33CB9" w:rsidRDefault="519C612D" w:rsidP="55B28273">
      <w:pPr>
        <w:pStyle w:val="BodyText"/>
        <w:ind w:left="133"/>
        <w:rPr>
          <w:rFonts w:asciiTheme="minorHAnsi" w:eastAsiaTheme="minorEastAsia" w:hAnsiTheme="minorHAnsi" w:cstheme="minorBidi"/>
          <w:sz w:val="22"/>
          <w:szCs w:val="22"/>
        </w:rPr>
      </w:pPr>
      <w:r w:rsidRPr="119397DD">
        <w:rPr>
          <w:rFonts w:asciiTheme="minorHAnsi" w:eastAsiaTheme="minorEastAsia" w:hAnsiTheme="minorHAnsi" w:cstheme="minorBidi"/>
          <w:sz w:val="22"/>
          <w:szCs w:val="22"/>
        </w:rPr>
        <w:t xml:space="preserve">Applicants must meet with </w:t>
      </w:r>
      <w:r w:rsidR="00EE5A34">
        <w:rPr>
          <w:rFonts w:asciiTheme="minorHAnsi" w:eastAsiaTheme="minorEastAsia" w:hAnsiTheme="minorHAnsi" w:cstheme="minorBidi"/>
          <w:sz w:val="22"/>
          <w:szCs w:val="22"/>
        </w:rPr>
        <w:t>S</w:t>
      </w:r>
      <w:r w:rsidR="1D316D18" w:rsidRPr="119397DD">
        <w:rPr>
          <w:rFonts w:asciiTheme="minorHAnsi" w:eastAsiaTheme="minorEastAsia" w:hAnsiTheme="minorHAnsi" w:cstheme="minorBidi"/>
          <w:sz w:val="22"/>
          <w:szCs w:val="22"/>
        </w:rPr>
        <w:t xml:space="preserve">pecialist broadcasters </w:t>
      </w:r>
      <w:r w:rsidRPr="119397DD">
        <w:rPr>
          <w:rFonts w:asciiTheme="minorHAnsi" w:eastAsiaTheme="minorEastAsia" w:hAnsiTheme="minorHAnsi" w:cstheme="minorBidi"/>
          <w:sz w:val="22"/>
          <w:szCs w:val="22"/>
        </w:rPr>
        <w:t>(either in person or via</w:t>
      </w:r>
      <w:r w:rsidR="66082AED" w:rsidRPr="119397DD">
        <w:rPr>
          <w:rFonts w:asciiTheme="minorHAnsi" w:eastAsiaTheme="minorEastAsia" w:hAnsiTheme="minorHAnsi" w:cstheme="minorBidi"/>
          <w:sz w:val="22"/>
          <w:szCs w:val="22"/>
        </w:rPr>
        <w:t xml:space="preserve"> phone or video</w:t>
      </w:r>
      <w:r w:rsidRPr="119397DD">
        <w:rPr>
          <w:rFonts w:asciiTheme="minorHAnsi" w:eastAsiaTheme="minorEastAsia" w:hAnsiTheme="minorHAnsi" w:cstheme="minorBidi"/>
          <w:sz w:val="22"/>
          <w:szCs w:val="22"/>
        </w:rPr>
        <w:t>) to ensure:</w:t>
      </w:r>
    </w:p>
    <w:p w14:paraId="6E76B47F" w14:textId="77777777" w:rsidR="007C06FF" w:rsidRPr="00A33D58" w:rsidRDefault="007C06FF"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broadcasters are suﬃciently supported by stations and incorporated organisations to provide interesting and relevant content for local communities</w:t>
      </w:r>
    </w:p>
    <w:p w14:paraId="354DB4C3" w14:textId="327BA7FB" w:rsidR="007C06FF" w:rsidRPr="00A33D58" w:rsidRDefault="27D144AA" w:rsidP="364FD4F6">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broadcasters and station representatives have an opportunity to discuss any issues and include specialist programmers in the overall station community</w:t>
      </w:r>
    </w:p>
    <w:p w14:paraId="0BE00A96" w14:textId="62EAABD1" w:rsidR="00961BF1" w:rsidRPr="00A33D58" w:rsidRDefault="519C612D"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 xml:space="preserve">everybody understands and commits </w:t>
      </w:r>
      <w:r w:rsidR="3BC7D87D" w:rsidRPr="364FD4F6">
        <w:rPr>
          <w:rStyle w:val="Strong"/>
          <w:rFonts w:asciiTheme="minorHAnsi" w:eastAsiaTheme="minorEastAsia" w:hAnsiTheme="minorHAnsi" w:cstheme="minorBidi"/>
          <w:b w:val="0"/>
          <w:bCs w:val="0"/>
        </w:rPr>
        <w:t xml:space="preserve">to </w:t>
      </w:r>
      <w:r w:rsidRPr="364FD4F6">
        <w:rPr>
          <w:rStyle w:val="Strong"/>
          <w:rFonts w:asciiTheme="minorHAnsi" w:eastAsiaTheme="minorEastAsia" w:hAnsiTheme="minorHAnsi" w:cstheme="minorBidi"/>
          <w:b w:val="0"/>
          <w:bCs w:val="0"/>
        </w:rPr>
        <w:t>the grant guidelines requirements for Specialist Radio Programming support throughout the funding period</w:t>
      </w:r>
    </w:p>
    <w:p w14:paraId="2D02E181" w14:textId="77777777" w:rsidR="00961BF1" w:rsidRPr="00A33D58" w:rsidRDefault="00961BF1"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everybody understands and agrees to the funded items requested</w:t>
      </w:r>
    </w:p>
    <w:p w14:paraId="6291D080" w14:textId="3DFC783C" w:rsidR="00961BF1" w:rsidRPr="00A33D58" w:rsidRDefault="00961BF1" w:rsidP="364FD4F6">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everybody is aware of their grant expenditure record keeping requirements</w:t>
      </w:r>
      <w:r w:rsidR="3A7728A6" w:rsidRPr="364FD4F6">
        <w:rPr>
          <w:rStyle w:val="Strong"/>
          <w:rFonts w:asciiTheme="minorHAnsi" w:eastAsiaTheme="minorEastAsia" w:hAnsiTheme="minorHAnsi" w:cstheme="minorBidi"/>
          <w:b w:val="0"/>
          <w:bCs w:val="0"/>
        </w:rPr>
        <w:t>.</w:t>
      </w:r>
    </w:p>
    <w:p w14:paraId="20F1C7B1" w14:textId="4FFB85CC" w:rsidR="009A3834" w:rsidRPr="00826D39" w:rsidRDefault="519C612D" w:rsidP="1E482BAC">
      <w:pPr>
        <w:pStyle w:val="BodyText"/>
        <w:ind w:left="133"/>
        <w:rPr>
          <w:rFonts w:asciiTheme="minorHAnsi" w:eastAsiaTheme="minorEastAsia" w:hAnsiTheme="minorHAnsi" w:cstheme="minorBidi"/>
          <w:sz w:val="22"/>
          <w:szCs w:val="22"/>
        </w:rPr>
      </w:pPr>
      <w:r w:rsidRPr="542225EB">
        <w:rPr>
          <w:rFonts w:asciiTheme="minorHAnsi" w:eastAsiaTheme="minorEastAsia" w:hAnsiTheme="minorHAnsi" w:cstheme="minorBidi"/>
          <w:sz w:val="22"/>
          <w:szCs w:val="22"/>
        </w:rPr>
        <w:t xml:space="preserve">Each grant application will require the date of your most recent meeting </w:t>
      </w:r>
      <w:r w:rsidR="389C6D42" w:rsidRPr="542225EB">
        <w:rPr>
          <w:rFonts w:asciiTheme="minorHAnsi" w:eastAsiaTheme="minorEastAsia" w:hAnsiTheme="minorHAnsi" w:cstheme="minorBidi"/>
          <w:sz w:val="22"/>
          <w:szCs w:val="22"/>
        </w:rPr>
        <w:t>with each broadcasting group</w:t>
      </w:r>
      <w:r w:rsidR="038989B0" w:rsidRPr="542225EB">
        <w:rPr>
          <w:rFonts w:asciiTheme="minorHAnsi" w:eastAsiaTheme="minorEastAsia" w:hAnsiTheme="minorHAnsi" w:cstheme="minorBidi"/>
          <w:sz w:val="22"/>
          <w:szCs w:val="22"/>
        </w:rPr>
        <w:t xml:space="preserve"> </w:t>
      </w:r>
      <w:r w:rsidRPr="542225EB">
        <w:rPr>
          <w:rFonts w:asciiTheme="minorHAnsi" w:eastAsiaTheme="minorEastAsia" w:hAnsiTheme="minorHAnsi" w:cstheme="minorBidi"/>
          <w:sz w:val="22"/>
          <w:szCs w:val="22"/>
        </w:rPr>
        <w:t xml:space="preserve">and a list of attendees and their contact information. </w:t>
      </w:r>
    </w:p>
    <w:p w14:paraId="6D033DFD" w14:textId="63887A14" w:rsidR="00961BF1" w:rsidRPr="00961BF1" w:rsidRDefault="00961BF1" w:rsidP="00152D2A">
      <w:pPr>
        <w:widowControl/>
        <w:autoSpaceDE/>
        <w:autoSpaceDN/>
        <w:spacing w:before="7" w:after="160" w:line="259" w:lineRule="auto"/>
        <w:ind w:left="133"/>
        <w:contextualSpacing/>
        <w:rPr>
          <w:b/>
          <w:bCs/>
        </w:rPr>
      </w:pPr>
    </w:p>
    <w:p w14:paraId="4FC3F9ED" w14:textId="77777777" w:rsidR="00BF0AEB" w:rsidRPr="009D3F58" w:rsidRDefault="29BF1DA1" w:rsidP="69CE583D">
      <w:pPr>
        <w:pStyle w:val="Heading3"/>
        <w:keepNext/>
        <w:keepLines/>
        <w:widowControl/>
        <w:numPr>
          <w:ilvl w:val="0"/>
          <w:numId w:val="8"/>
        </w:numPr>
        <w:autoSpaceDE/>
        <w:autoSpaceDN/>
        <w:spacing w:before="40" w:line="259" w:lineRule="auto"/>
        <w:ind w:left="0" w:firstLine="0"/>
        <w:rPr>
          <w:rFonts w:asciiTheme="minorHAnsi" w:eastAsiaTheme="minorEastAsia" w:hAnsiTheme="minorHAnsi" w:cstheme="minorBidi"/>
          <w:b w:val="0"/>
          <w:bCs w:val="0"/>
          <w:color w:val="243F60" w:themeColor="accent1" w:themeShade="7F"/>
          <w:sz w:val="24"/>
          <w:szCs w:val="24"/>
        </w:rPr>
      </w:pPr>
      <w:r w:rsidRPr="69CE583D">
        <w:rPr>
          <w:rFonts w:asciiTheme="minorHAnsi" w:eastAsiaTheme="minorEastAsia" w:hAnsiTheme="minorHAnsi" w:cstheme="minorBidi"/>
          <w:b w:val="0"/>
          <w:bCs w:val="0"/>
          <w:color w:val="243F60"/>
          <w:sz w:val="24"/>
          <w:szCs w:val="24"/>
        </w:rPr>
        <w:t>What can you apply for?</w:t>
      </w:r>
    </w:p>
    <w:p w14:paraId="571C5386" w14:textId="77777777" w:rsidR="00482181" w:rsidRDefault="00482181" w:rsidP="542225EB">
      <w:pPr>
        <w:pStyle w:val="BodyText"/>
        <w:rPr>
          <w:rFonts w:asciiTheme="minorHAnsi" w:eastAsiaTheme="minorEastAsia" w:hAnsiTheme="minorHAnsi" w:cstheme="minorBidi"/>
          <w:sz w:val="22"/>
          <w:szCs w:val="22"/>
        </w:rPr>
      </w:pPr>
    </w:p>
    <w:p w14:paraId="14206A4D" w14:textId="380995C3" w:rsidR="00482181" w:rsidRPr="00616EC5" w:rsidRDefault="00D55785" w:rsidP="3FEAD5BC">
      <w:pPr>
        <w:pStyle w:val="BodyText"/>
        <w:rPr>
          <w:rFonts w:asciiTheme="minorHAnsi" w:eastAsiaTheme="minorEastAsia" w:hAnsiTheme="minorHAnsi" w:cstheme="minorBidi"/>
          <w:b/>
          <w:bCs/>
          <w:sz w:val="22"/>
          <w:szCs w:val="22"/>
        </w:rPr>
      </w:pPr>
      <w:r w:rsidRPr="00616EC5">
        <w:rPr>
          <w:rFonts w:asciiTheme="minorHAnsi" w:eastAsiaTheme="minorEastAsia" w:hAnsiTheme="minorHAnsi" w:cstheme="minorBidi"/>
          <w:b/>
          <w:bCs/>
          <w:sz w:val="22"/>
          <w:szCs w:val="22"/>
        </w:rPr>
        <w:t>FAQ</w:t>
      </w:r>
      <w:r w:rsidR="00395D27" w:rsidRPr="00616EC5">
        <w:rPr>
          <w:rFonts w:asciiTheme="minorHAnsi" w:eastAsiaTheme="minorEastAsia" w:hAnsiTheme="minorHAnsi" w:cstheme="minorBidi"/>
          <w:b/>
          <w:bCs/>
          <w:sz w:val="22"/>
          <w:szCs w:val="22"/>
        </w:rPr>
        <w:t xml:space="preserve"> Link</w:t>
      </w:r>
      <w:r w:rsidR="005F58A4" w:rsidRPr="00616EC5">
        <w:rPr>
          <w:rFonts w:asciiTheme="minorHAnsi" w:eastAsiaTheme="minorEastAsia" w:hAnsiTheme="minorHAnsi" w:cstheme="minorBidi"/>
          <w:b/>
          <w:bCs/>
          <w:sz w:val="22"/>
          <w:szCs w:val="22"/>
        </w:rPr>
        <w:t>:</w:t>
      </w:r>
      <w:r w:rsidR="00395D27" w:rsidRPr="00616EC5">
        <w:rPr>
          <w:rFonts w:asciiTheme="minorHAnsi" w:eastAsiaTheme="minorEastAsia" w:hAnsiTheme="minorHAnsi" w:cstheme="minorBidi"/>
          <w:b/>
          <w:bCs/>
          <w:sz w:val="22"/>
          <w:szCs w:val="22"/>
        </w:rPr>
        <w:t xml:space="preserve"> </w:t>
      </w:r>
      <w:r w:rsidRPr="00616EC5">
        <w:rPr>
          <w:rFonts w:asciiTheme="minorHAnsi" w:eastAsiaTheme="minorEastAsia" w:hAnsiTheme="minorHAnsi" w:cstheme="minorBidi"/>
          <w:b/>
          <w:bCs/>
          <w:sz w:val="22"/>
          <w:szCs w:val="22"/>
        </w:rPr>
        <w:t xml:space="preserve"> </w:t>
      </w:r>
      <w:hyperlink r:id="rId27" w:anchor="HowareCBFfundingstreamsallocated?" w:history="1">
        <w:r w:rsidR="003A0E6E" w:rsidRPr="009866BB">
          <w:rPr>
            <w:rStyle w:val="Hyperlink"/>
            <w:rFonts w:asciiTheme="minorHAnsi" w:eastAsiaTheme="minorEastAsia" w:hAnsiTheme="minorHAnsi" w:cstheme="minorBidi"/>
            <w:b/>
            <w:bCs/>
            <w:sz w:val="22"/>
            <w:szCs w:val="22"/>
          </w:rPr>
          <w:t>How</w:t>
        </w:r>
        <w:r w:rsidR="7B09E1E2" w:rsidRPr="009866BB">
          <w:rPr>
            <w:rStyle w:val="Hyperlink"/>
            <w:rFonts w:asciiTheme="minorHAnsi" w:eastAsiaTheme="minorEastAsia" w:hAnsiTheme="minorHAnsi" w:cstheme="minorBidi"/>
            <w:b/>
            <w:bCs/>
            <w:sz w:val="22"/>
            <w:szCs w:val="22"/>
          </w:rPr>
          <w:t xml:space="preserve"> are CBF funding streams allocated?</w:t>
        </w:r>
      </w:hyperlink>
    </w:p>
    <w:p w14:paraId="793AB3F8" w14:textId="77777777" w:rsidR="00755A24" w:rsidRDefault="00755A24" w:rsidP="542225EB">
      <w:pPr>
        <w:pStyle w:val="BodyText"/>
        <w:rPr>
          <w:rFonts w:asciiTheme="minorHAnsi" w:eastAsiaTheme="minorEastAsia" w:hAnsiTheme="minorHAnsi" w:cstheme="minorBidi"/>
          <w:sz w:val="22"/>
          <w:szCs w:val="22"/>
        </w:rPr>
      </w:pPr>
    </w:p>
    <w:p w14:paraId="3821545D" w14:textId="74BD101F" w:rsidR="00C348FB" w:rsidRDefault="00C348FB" w:rsidP="542225EB">
      <w:pPr>
        <w:pStyle w:val="BodyText"/>
        <w:rPr>
          <w:rFonts w:asciiTheme="minorHAnsi" w:eastAsiaTheme="minorEastAsia" w:hAnsiTheme="minorHAnsi" w:cstheme="minorBidi"/>
          <w:sz w:val="22"/>
          <w:szCs w:val="22"/>
        </w:rPr>
      </w:pPr>
      <w:r w:rsidRPr="00C348FB">
        <w:rPr>
          <w:rFonts w:asciiTheme="minorHAnsi" w:eastAsiaTheme="minorEastAsia" w:hAnsiTheme="minorHAnsi" w:cstheme="minorBidi"/>
          <w:sz w:val="22"/>
          <w:szCs w:val="22"/>
        </w:rPr>
        <w:t xml:space="preserve">You can apply for resources needed to </w:t>
      </w:r>
      <w:r w:rsidR="00C57ECF">
        <w:rPr>
          <w:rFonts w:asciiTheme="minorHAnsi" w:eastAsiaTheme="minorEastAsia" w:hAnsiTheme="minorHAnsi" w:cstheme="minorBidi"/>
          <w:sz w:val="22"/>
          <w:szCs w:val="22"/>
        </w:rPr>
        <w:t xml:space="preserve">develop and </w:t>
      </w:r>
      <w:r w:rsidRPr="00C348FB">
        <w:rPr>
          <w:rFonts w:asciiTheme="minorHAnsi" w:eastAsiaTheme="minorEastAsia" w:hAnsiTheme="minorHAnsi" w:cstheme="minorBidi"/>
          <w:sz w:val="22"/>
          <w:szCs w:val="22"/>
        </w:rPr>
        <w:t>produce the eligible specialist programming identiﬁed in your application.</w:t>
      </w:r>
    </w:p>
    <w:p w14:paraId="41BFC5D7" w14:textId="0DAFEE06" w:rsidR="00355A9C" w:rsidRDefault="00355A9C" w:rsidP="542225EB">
      <w:pPr>
        <w:pStyle w:val="BodyText"/>
        <w:rPr>
          <w:rFonts w:asciiTheme="minorHAnsi" w:eastAsiaTheme="minorEastAsia" w:hAnsiTheme="minorHAnsi" w:cstheme="minorBidi"/>
          <w:sz w:val="22"/>
          <w:szCs w:val="22"/>
        </w:rPr>
      </w:pPr>
    </w:p>
    <w:p w14:paraId="0C0AAEA6" w14:textId="4EC43BBC" w:rsidR="008051E0" w:rsidRDefault="008051E0" w:rsidP="364FD4F6">
      <w:pPr>
        <w:widowControl/>
        <w:autoSpaceDE/>
        <w:autoSpaceDN/>
        <w:spacing w:after="160" w:line="259" w:lineRule="auto"/>
        <w:rPr>
          <w:rFonts w:asciiTheme="minorHAnsi" w:eastAsiaTheme="minorEastAsia" w:hAnsiTheme="minorHAnsi" w:cstheme="minorBidi"/>
        </w:rPr>
      </w:pPr>
      <w:r w:rsidRPr="364FD4F6">
        <w:rPr>
          <w:rFonts w:asciiTheme="minorHAnsi" w:eastAsiaTheme="minorEastAsia" w:hAnsiTheme="minorHAnsi" w:cstheme="minorBidi"/>
        </w:rPr>
        <w:lastRenderedPageBreak/>
        <w:t>There is no set limit on the total amount you can request for Specialist Radio Programming support; however, overall funding is limited. The CBF have recommended what we consider to be a reasonable request for particular items per program and per station. If your programs have a greater need for support than what is recommended, you can apply for more funding but you must provide</w:t>
      </w:r>
      <w:r w:rsidR="000E689D">
        <w:rPr>
          <w:rFonts w:asciiTheme="minorHAnsi" w:eastAsiaTheme="minorEastAsia" w:hAnsiTheme="minorHAnsi" w:cstheme="minorBidi"/>
        </w:rPr>
        <w:t xml:space="preserve"> an explanation.</w:t>
      </w:r>
      <w:r w:rsidRPr="364FD4F6">
        <w:rPr>
          <w:rFonts w:asciiTheme="minorHAnsi" w:eastAsiaTheme="minorEastAsia" w:hAnsiTheme="minorHAnsi" w:cstheme="minorBidi"/>
        </w:rPr>
        <w:t xml:space="preserve"> </w:t>
      </w:r>
    </w:p>
    <w:p w14:paraId="5C2C8955" w14:textId="77777777" w:rsidR="00391E85" w:rsidRDefault="00391E85" w:rsidP="00391E85">
      <w:pPr>
        <w:widowControl/>
        <w:autoSpaceDE/>
        <w:autoSpaceDN/>
        <w:spacing w:after="160" w:line="259" w:lineRule="auto"/>
        <w:rPr>
          <w:rFonts w:asciiTheme="minorHAnsi" w:eastAsiaTheme="minorEastAsia" w:hAnsiTheme="minorHAnsi" w:cstheme="minorBidi"/>
        </w:rPr>
      </w:pPr>
      <w:r w:rsidRPr="119397DD">
        <w:rPr>
          <w:rFonts w:asciiTheme="minorHAnsi" w:eastAsiaTheme="minorEastAsia" w:hAnsiTheme="minorHAnsi" w:cstheme="minorBidi"/>
        </w:rPr>
        <w:t xml:space="preserve">All eligible requests will receive support if they are considered reasonable in comparison with your previous requests, requests from other applicants in this grant round and funds available. </w:t>
      </w:r>
      <w:r w:rsidRPr="777B8FE2">
        <w:rPr>
          <w:rFonts w:asciiTheme="minorHAnsi" w:eastAsiaTheme="minorEastAsia" w:hAnsiTheme="minorHAnsi" w:cstheme="minorBidi"/>
        </w:rPr>
        <w:t>You might not receive the full requested grant amount due to limited available funds.</w:t>
      </w:r>
    </w:p>
    <w:p w14:paraId="16B2F151" w14:textId="7E173418" w:rsidR="00391E85" w:rsidRDefault="00391E85" w:rsidP="364FD4F6">
      <w:pPr>
        <w:spacing w:after="160" w:line="259" w:lineRule="auto"/>
        <w:rPr>
          <w:rFonts w:asciiTheme="minorHAnsi" w:eastAsiaTheme="minorEastAsia" w:hAnsiTheme="minorHAnsi" w:cstheme="minorBidi"/>
        </w:rPr>
      </w:pPr>
      <w:r w:rsidRPr="364FD4F6">
        <w:rPr>
          <w:rFonts w:asciiTheme="minorHAnsi" w:eastAsiaTheme="minorEastAsia" w:hAnsiTheme="minorHAnsi" w:cstheme="minorBidi"/>
        </w:rPr>
        <w:t>Your grant budget requires you to list proposed expenditure for each type of specialist program (</w:t>
      </w:r>
      <w:r w:rsidR="00793493">
        <w:rPr>
          <w:rFonts w:asciiTheme="minorHAnsi" w:eastAsiaTheme="minorEastAsia" w:hAnsiTheme="minorHAnsi" w:cstheme="minorBidi"/>
        </w:rPr>
        <w:t>by program type:</w:t>
      </w:r>
      <w:r w:rsidR="5B49BC54" w:rsidRPr="364FD4F6">
        <w:rPr>
          <w:rFonts w:asciiTheme="minorHAnsi" w:eastAsiaTheme="minorEastAsia" w:hAnsiTheme="minorHAnsi" w:cstheme="minorBidi"/>
        </w:rPr>
        <w:t xml:space="preserve"> </w:t>
      </w:r>
      <w:r w:rsidRPr="364FD4F6">
        <w:rPr>
          <w:rFonts w:asciiTheme="minorHAnsi" w:eastAsiaTheme="minorEastAsia" w:hAnsiTheme="minorHAnsi" w:cstheme="minorBidi"/>
        </w:rPr>
        <w:t xml:space="preserve">First Nations, ethnic, or Radio </w:t>
      </w:r>
      <w:r w:rsidR="00793493">
        <w:rPr>
          <w:rFonts w:asciiTheme="minorHAnsi" w:eastAsiaTheme="minorEastAsia" w:hAnsiTheme="minorHAnsi" w:cstheme="minorBidi"/>
        </w:rPr>
        <w:t>R</w:t>
      </w:r>
      <w:r w:rsidRPr="364FD4F6">
        <w:rPr>
          <w:rFonts w:asciiTheme="minorHAnsi" w:eastAsiaTheme="minorEastAsia" w:hAnsiTheme="minorHAnsi" w:cstheme="minorBidi"/>
        </w:rPr>
        <w:t>eading).</w:t>
      </w:r>
    </w:p>
    <w:p w14:paraId="14C89DAE" w14:textId="10F112C8" w:rsidR="006C4DD8" w:rsidRPr="006C4DD8" w:rsidRDefault="006C4DD8" w:rsidP="00332941">
      <w:pPr>
        <w:widowControl/>
        <w:autoSpaceDE/>
        <w:autoSpaceDN/>
        <w:spacing w:after="160" w:line="259" w:lineRule="auto"/>
        <w:rPr>
          <w:rFonts w:asciiTheme="minorHAnsi" w:eastAsiaTheme="minorEastAsia" w:hAnsiTheme="minorHAnsi" w:cstheme="minorBidi"/>
        </w:rPr>
      </w:pPr>
      <w:r w:rsidRPr="006C4DD8">
        <w:rPr>
          <w:rFonts w:asciiTheme="minorHAnsi" w:eastAsiaTheme="minorEastAsia" w:hAnsiTheme="minorHAnsi" w:cstheme="minorBidi"/>
        </w:rPr>
        <w:t xml:space="preserve">Applicants may request funding in Round 1 for a twelve-month period (July to June), which may be paid in two instalments. Applications submitted in Round 2 may include new programs and/or amendments to ongoing program support to reflect any programming changes made in the </w:t>
      </w:r>
      <w:r w:rsidR="00793493">
        <w:rPr>
          <w:rFonts w:asciiTheme="minorHAnsi" w:eastAsiaTheme="minorEastAsia" w:hAnsiTheme="minorHAnsi" w:cstheme="minorBidi"/>
        </w:rPr>
        <w:t xml:space="preserve">July to </w:t>
      </w:r>
      <w:r w:rsidR="00947689">
        <w:rPr>
          <w:rFonts w:asciiTheme="minorHAnsi" w:eastAsiaTheme="minorEastAsia" w:hAnsiTheme="minorHAnsi" w:cstheme="minorBidi"/>
        </w:rPr>
        <w:t>November</w:t>
      </w:r>
      <w:r w:rsidRPr="006C4DD8">
        <w:rPr>
          <w:rFonts w:asciiTheme="minorHAnsi" w:eastAsiaTheme="minorEastAsia" w:hAnsiTheme="minorHAnsi" w:cstheme="minorBidi"/>
        </w:rPr>
        <w:t xml:space="preserve"> funding period only (</w:t>
      </w:r>
      <w:r w:rsidR="00947689">
        <w:rPr>
          <w:rFonts w:asciiTheme="minorHAnsi" w:eastAsiaTheme="minorEastAsia" w:hAnsiTheme="minorHAnsi" w:cstheme="minorBidi"/>
        </w:rPr>
        <w:t>seven</w:t>
      </w:r>
      <w:r w:rsidRPr="006C4DD8">
        <w:rPr>
          <w:rFonts w:asciiTheme="minorHAnsi" w:eastAsiaTheme="minorEastAsia" w:hAnsiTheme="minorHAnsi" w:cstheme="minorBidi"/>
        </w:rPr>
        <w:t xml:space="preserve"> months).</w:t>
      </w:r>
    </w:p>
    <w:p w14:paraId="0C451A6A" w14:textId="4C0D0D97" w:rsidR="008051E0" w:rsidRDefault="006C4DD8" w:rsidP="006C4DD8">
      <w:pPr>
        <w:widowControl/>
        <w:autoSpaceDE/>
        <w:autoSpaceDN/>
        <w:spacing w:after="160" w:line="259" w:lineRule="auto"/>
        <w:rPr>
          <w:rFonts w:asciiTheme="minorHAnsi" w:eastAsiaTheme="minorEastAsia" w:hAnsiTheme="minorHAnsi" w:cstheme="minorBidi"/>
        </w:rPr>
      </w:pPr>
      <w:r w:rsidRPr="006C4DD8">
        <w:rPr>
          <w:rFonts w:asciiTheme="minorHAnsi" w:eastAsiaTheme="minorEastAsia" w:hAnsiTheme="minorHAnsi" w:cstheme="minorBidi"/>
        </w:rPr>
        <w:t>New programs or programs in development may request a one-off payment start-up / seed funding for program resources, training and program development. Items could include the purchase of music, USBs, program mentoring, news sources, small equipment (headphones, portable recorders) or other requirements specific to establishing a new program group.</w:t>
      </w:r>
    </w:p>
    <w:p w14:paraId="314B14C0" w14:textId="77777777" w:rsidR="00355A9C" w:rsidRPr="00C348FB" w:rsidRDefault="00355A9C" w:rsidP="542225EB">
      <w:pPr>
        <w:pStyle w:val="BodyText"/>
        <w:rPr>
          <w:rFonts w:asciiTheme="minorHAnsi" w:eastAsiaTheme="minorEastAsia" w:hAnsiTheme="minorHAnsi" w:cstheme="minorBidi"/>
          <w:sz w:val="22"/>
          <w:szCs w:val="22"/>
        </w:rPr>
      </w:pPr>
    </w:p>
    <w:p w14:paraId="2C57C65A" w14:textId="049BA169" w:rsidR="00BF0AEB" w:rsidRDefault="00BF0AEB" w:rsidP="364FD4F6">
      <w:pPr>
        <w:pStyle w:val="BodyText"/>
        <w:rPr>
          <w:rFonts w:asciiTheme="minorHAnsi" w:eastAsiaTheme="minorEastAsia" w:hAnsiTheme="minorHAnsi" w:cstheme="minorBidi"/>
          <w:sz w:val="22"/>
          <w:szCs w:val="22"/>
        </w:rPr>
      </w:pPr>
      <w:r w:rsidRPr="364FD4F6">
        <w:rPr>
          <w:rFonts w:asciiTheme="minorHAnsi" w:eastAsiaTheme="minorEastAsia" w:hAnsiTheme="minorHAnsi" w:cstheme="minorBidi"/>
          <w:sz w:val="22"/>
          <w:szCs w:val="22"/>
        </w:rPr>
        <w:t>Costs relating directly to program production and community/broadcaster engagement</w:t>
      </w:r>
      <w:r w:rsidR="666D89ED" w:rsidRPr="364FD4F6">
        <w:rPr>
          <w:rFonts w:asciiTheme="minorHAnsi" w:eastAsiaTheme="minorEastAsia" w:hAnsiTheme="minorHAnsi" w:cstheme="minorBidi"/>
          <w:sz w:val="22"/>
          <w:szCs w:val="22"/>
        </w:rPr>
        <w:t xml:space="preserve"> may</w:t>
      </w:r>
      <w:r w:rsidRPr="364FD4F6">
        <w:rPr>
          <w:rFonts w:asciiTheme="minorHAnsi" w:eastAsiaTheme="minorEastAsia" w:hAnsiTheme="minorHAnsi" w:cstheme="minorBidi"/>
          <w:sz w:val="22"/>
          <w:szCs w:val="22"/>
        </w:rPr>
        <w:t xml:space="preserve"> includ</w:t>
      </w:r>
      <w:r w:rsidR="00140473" w:rsidRPr="364FD4F6">
        <w:rPr>
          <w:rFonts w:asciiTheme="minorHAnsi" w:eastAsiaTheme="minorEastAsia" w:hAnsiTheme="minorHAnsi" w:cstheme="minorBidi"/>
          <w:sz w:val="22"/>
          <w:szCs w:val="22"/>
        </w:rPr>
        <w:t>e</w:t>
      </w:r>
      <w:r w:rsidRPr="364FD4F6">
        <w:rPr>
          <w:rFonts w:asciiTheme="minorHAnsi" w:eastAsiaTheme="minorEastAsia" w:hAnsiTheme="minorHAnsi" w:cstheme="minorBidi"/>
          <w:sz w:val="22"/>
          <w:szCs w:val="22"/>
        </w:rPr>
        <w:t>:</w:t>
      </w:r>
    </w:p>
    <w:p w14:paraId="691CC471" w14:textId="77777777" w:rsidR="00AB5245" w:rsidRPr="009D3F58" w:rsidRDefault="00AB5245" w:rsidP="542225EB">
      <w:pPr>
        <w:pStyle w:val="BodyText"/>
        <w:rPr>
          <w:rFonts w:asciiTheme="minorHAnsi" w:eastAsiaTheme="minorEastAsia" w:hAnsiTheme="minorHAnsi" w:cstheme="minorBidi"/>
          <w:sz w:val="22"/>
          <w:szCs w:val="22"/>
        </w:rPr>
      </w:pPr>
    </w:p>
    <w:tbl>
      <w:tblPr>
        <w:tblStyle w:val="TableGrid"/>
        <w:tblW w:w="0" w:type="auto"/>
        <w:tblLook w:val="04A0" w:firstRow="1" w:lastRow="0" w:firstColumn="1" w:lastColumn="0" w:noHBand="0" w:noVBand="1"/>
      </w:tblPr>
      <w:tblGrid>
        <w:gridCol w:w="2535"/>
        <w:gridCol w:w="4124"/>
        <w:gridCol w:w="2921"/>
      </w:tblGrid>
      <w:tr w:rsidR="00A56A86" w:rsidRPr="000C05AA" w14:paraId="62FE0F6F" w14:textId="77777777" w:rsidTr="2F278D7F">
        <w:trPr>
          <w:trHeight w:val="540"/>
        </w:trPr>
        <w:tc>
          <w:tcPr>
            <w:tcW w:w="2535" w:type="dxa"/>
            <w:vAlign w:val="center"/>
          </w:tcPr>
          <w:p w14:paraId="4E29B47B" w14:textId="6B8A6878" w:rsidR="00A56A86" w:rsidRPr="009822E2" w:rsidRDefault="00D02C38" w:rsidP="3FEAD5BC">
            <w:pPr>
              <w:pStyle w:val="BodyText"/>
              <w:ind w:left="22"/>
              <w:rPr>
                <w:rFonts w:asciiTheme="minorHAnsi" w:eastAsiaTheme="minorEastAsia" w:hAnsiTheme="minorHAnsi" w:cstheme="minorBidi"/>
                <w:b/>
                <w:bCs/>
                <w:sz w:val="22"/>
                <w:szCs w:val="22"/>
              </w:rPr>
            </w:pPr>
            <w:r w:rsidRPr="3FEAD5BC">
              <w:rPr>
                <w:rFonts w:asciiTheme="minorHAnsi" w:eastAsiaTheme="minorEastAsia" w:hAnsiTheme="minorHAnsi" w:cstheme="minorBidi"/>
                <w:b/>
                <w:bCs/>
                <w:sz w:val="22"/>
                <w:szCs w:val="22"/>
              </w:rPr>
              <w:t>Expenditure Item</w:t>
            </w:r>
          </w:p>
        </w:tc>
        <w:tc>
          <w:tcPr>
            <w:tcW w:w="4124" w:type="dxa"/>
            <w:vAlign w:val="center"/>
          </w:tcPr>
          <w:p w14:paraId="12294C1B" w14:textId="14D31A91" w:rsidR="00A56A86" w:rsidRPr="000C05AA" w:rsidRDefault="00A56A86" w:rsidP="3FEAD5BC">
            <w:pPr>
              <w:pStyle w:val="BodyText"/>
              <w:rPr>
                <w:rFonts w:asciiTheme="minorHAnsi" w:eastAsiaTheme="minorEastAsia" w:hAnsiTheme="minorHAnsi" w:cstheme="minorBidi"/>
                <w:b/>
                <w:bCs/>
                <w:sz w:val="22"/>
                <w:szCs w:val="22"/>
              </w:rPr>
            </w:pPr>
            <w:r w:rsidRPr="3FEAD5BC">
              <w:rPr>
                <w:rFonts w:asciiTheme="minorHAnsi" w:eastAsiaTheme="minorEastAsia" w:hAnsiTheme="minorHAnsi" w:cstheme="minorBidi"/>
                <w:b/>
                <w:bCs/>
                <w:sz w:val="22"/>
                <w:szCs w:val="22"/>
              </w:rPr>
              <w:t>Items may include</w:t>
            </w:r>
          </w:p>
        </w:tc>
        <w:tc>
          <w:tcPr>
            <w:tcW w:w="2921" w:type="dxa"/>
            <w:vAlign w:val="center"/>
          </w:tcPr>
          <w:p w14:paraId="55596ED7" w14:textId="4AEF3AC2" w:rsidR="00A56A86" w:rsidRPr="0009155E" w:rsidRDefault="00A56A86" w:rsidP="3FEAD5BC">
            <w:pPr>
              <w:pStyle w:val="BodyText"/>
              <w:widowControl/>
              <w:spacing w:line="259" w:lineRule="auto"/>
              <w:contextualSpacing/>
              <w:rPr>
                <w:rFonts w:asciiTheme="minorHAnsi" w:eastAsiaTheme="minorEastAsia" w:hAnsiTheme="minorHAnsi" w:cstheme="minorBidi"/>
                <w:b/>
                <w:bCs/>
              </w:rPr>
            </w:pPr>
            <w:r w:rsidRPr="3FEAD5BC">
              <w:rPr>
                <w:b/>
                <w:bCs/>
              </w:rPr>
              <w:t>Recommended</w:t>
            </w:r>
            <w:r w:rsidRPr="3FEAD5BC">
              <w:rPr>
                <w:rStyle w:val="Strong"/>
                <w:rFonts w:asciiTheme="minorHAnsi" w:eastAsiaTheme="minorEastAsia" w:hAnsiTheme="minorHAnsi" w:cstheme="minorBidi"/>
                <w:b w:val="0"/>
                <w:bCs w:val="0"/>
              </w:rPr>
              <w:t xml:space="preserve"> </w:t>
            </w:r>
            <w:r w:rsidRPr="3FEAD5BC">
              <w:rPr>
                <w:b/>
                <w:bCs/>
              </w:rPr>
              <w:t>amounts</w:t>
            </w:r>
            <w:r w:rsidRPr="3FEAD5BC">
              <w:rPr>
                <w:rFonts w:asciiTheme="minorHAnsi" w:eastAsiaTheme="minorEastAsia" w:hAnsiTheme="minorHAnsi" w:cstheme="minorBidi"/>
                <w:b/>
                <w:bCs/>
                <w:sz w:val="22"/>
                <w:szCs w:val="22"/>
              </w:rPr>
              <w:t xml:space="preserve"> per program type</w:t>
            </w:r>
          </w:p>
        </w:tc>
      </w:tr>
      <w:tr w:rsidR="00A56A86" w:rsidRPr="000C05AA" w14:paraId="3543D300" w14:textId="77777777" w:rsidTr="2F278D7F">
        <w:tc>
          <w:tcPr>
            <w:tcW w:w="2535" w:type="dxa"/>
            <w:vAlign w:val="center"/>
          </w:tcPr>
          <w:p w14:paraId="71DB6A95" w14:textId="2B318F85" w:rsidR="00A56A86" w:rsidRPr="009822E2" w:rsidRDefault="008C5922" w:rsidP="3FEAD5BC">
            <w:pPr>
              <w:pStyle w:val="ListParagraph"/>
              <w:spacing w:after="160" w:line="259" w:lineRule="auto"/>
              <w:ind w:left="22"/>
              <w:rPr>
                <w:rStyle w:val="Strong"/>
                <w:rFonts w:asciiTheme="minorHAnsi" w:eastAsiaTheme="minorEastAsia" w:hAnsiTheme="minorHAnsi" w:cstheme="minorBidi"/>
              </w:rPr>
            </w:pPr>
            <w:r w:rsidRPr="3FEAD5BC">
              <w:rPr>
                <w:rStyle w:val="Strong"/>
                <w:rFonts w:asciiTheme="minorHAnsi" w:eastAsiaTheme="minorEastAsia" w:hAnsiTheme="minorHAnsi" w:cstheme="minorBidi"/>
              </w:rPr>
              <w:t>Small Equipment Costs</w:t>
            </w:r>
          </w:p>
        </w:tc>
        <w:tc>
          <w:tcPr>
            <w:tcW w:w="4124" w:type="dxa"/>
          </w:tcPr>
          <w:p w14:paraId="47AAE578" w14:textId="38716924" w:rsidR="00A56A86" w:rsidRPr="00A26F27" w:rsidRDefault="00A56A86" w:rsidP="364FD4F6">
            <w:pPr>
              <w:pStyle w:val="BodyText"/>
              <w:numPr>
                <w:ilvl w:val="0"/>
                <w:numId w:val="16"/>
              </w:numPr>
              <w:ind w:left="447"/>
              <w:rPr>
                <w:rStyle w:val="Strong"/>
                <w:rFonts w:asciiTheme="minorHAnsi" w:eastAsiaTheme="minorEastAsia" w:hAnsiTheme="minorHAnsi" w:cstheme="minorBidi"/>
                <w:b w:val="0"/>
                <w:bCs w:val="0"/>
                <w:sz w:val="22"/>
                <w:szCs w:val="22"/>
              </w:rPr>
            </w:pPr>
            <w:r w:rsidRPr="364FD4F6">
              <w:rPr>
                <w:rStyle w:val="Strong"/>
                <w:rFonts w:asciiTheme="minorHAnsi" w:eastAsiaTheme="minorEastAsia" w:hAnsiTheme="minorHAnsi" w:cstheme="minorBidi"/>
                <w:b w:val="0"/>
                <w:bCs w:val="0"/>
                <w:sz w:val="22"/>
                <w:szCs w:val="22"/>
              </w:rPr>
              <w:t>storage devices (portable recorders, hard drives)</w:t>
            </w:r>
          </w:p>
          <w:p w14:paraId="53D0C8F8" w14:textId="5CE34CA9" w:rsidR="00A56A86" w:rsidRDefault="00A56A86" w:rsidP="364FD4F6">
            <w:pPr>
              <w:pStyle w:val="BodyText"/>
              <w:numPr>
                <w:ilvl w:val="0"/>
                <w:numId w:val="16"/>
              </w:numPr>
              <w:ind w:left="447"/>
              <w:rPr>
                <w:rStyle w:val="Strong"/>
                <w:rFonts w:asciiTheme="minorHAnsi" w:eastAsiaTheme="minorEastAsia" w:hAnsiTheme="minorHAnsi" w:cstheme="minorBidi"/>
                <w:b w:val="0"/>
                <w:bCs w:val="0"/>
                <w:sz w:val="22"/>
                <w:szCs w:val="22"/>
              </w:rPr>
            </w:pPr>
            <w:r w:rsidRPr="364FD4F6">
              <w:rPr>
                <w:rStyle w:val="Strong"/>
                <w:rFonts w:asciiTheme="minorHAnsi" w:eastAsiaTheme="minorEastAsia" w:hAnsiTheme="minorHAnsi" w:cstheme="minorBidi"/>
                <w:b w:val="0"/>
                <w:bCs w:val="0"/>
                <w:sz w:val="22"/>
                <w:szCs w:val="22"/>
              </w:rPr>
              <w:t>Remote broadcasting equipment</w:t>
            </w:r>
          </w:p>
          <w:p w14:paraId="010D30D8" w14:textId="63447A01" w:rsidR="00A56A86" w:rsidRPr="00A26F27" w:rsidRDefault="00A56A86" w:rsidP="00C8669C">
            <w:pPr>
              <w:pStyle w:val="BodyText"/>
              <w:numPr>
                <w:ilvl w:val="0"/>
                <w:numId w:val="16"/>
              </w:numPr>
              <w:ind w:left="447"/>
              <w:rPr>
                <w:rStyle w:val="Strong"/>
                <w:rFonts w:asciiTheme="minorHAnsi" w:eastAsiaTheme="minorEastAsia" w:hAnsiTheme="minorHAnsi" w:cstheme="minorHAnsi"/>
                <w:b w:val="0"/>
                <w:bCs w:val="0"/>
                <w:sz w:val="22"/>
                <w:szCs w:val="22"/>
              </w:rPr>
            </w:pPr>
            <w:r w:rsidRPr="00A26F27">
              <w:rPr>
                <w:rStyle w:val="Strong"/>
                <w:rFonts w:asciiTheme="minorHAnsi" w:hAnsiTheme="minorHAnsi" w:cstheme="minorHAnsi"/>
                <w:b w:val="0"/>
                <w:bCs w:val="0"/>
                <w:sz w:val="22"/>
                <w:szCs w:val="22"/>
              </w:rPr>
              <w:t>microphones, headphones, etc</w:t>
            </w:r>
          </w:p>
          <w:p w14:paraId="39F01384" w14:textId="265EF6C0" w:rsidR="00A56A86" w:rsidRPr="006133A5" w:rsidRDefault="00A56A86" w:rsidP="006133A5">
            <w:pPr>
              <w:pStyle w:val="BodyText"/>
              <w:numPr>
                <w:ilvl w:val="0"/>
                <w:numId w:val="16"/>
              </w:numPr>
              <w:ind w:left="447"/>
              <w:rPr>
                <w:rFonts w:asciiTheme="minorHAnsi" w:eastAsiaTheme="minorEastAsia" w:hAnsiTheme="minorHAnsi" w:cstheme="minorBidi"/>
              </w:rPr>
            </w:pPr>
            <w:r w:rsidRPr="00A26F27">
              <w:rPr>
                <w:rStyle w:val="Strong"/>
                <w:rFonts w:asciiTheme="minorHAnsi" w:eastAsiaTheme="minorEastAsia" w:hAnsiTheme="minorHAnsi" w:cstheme="minorHAnsi"/>
                <w:b w:val="0"/>
                <w:bCs w:val="0"/>
                <w:sz w:val="22"/>
                <w:szCs w:val="22"/>
              </w:rPr>
              <w:t>Quotes for items valued over $1,000 are required</w:t>
            </w:r>
          </w:p>
        </w:tc>
        <w:tc>
          <w:tcPr>
            <w:tcW w:w="2921" w:type="dxa"/>
          </w:tcPr>
          <w:p w14:paraId="4A2980ED" w14:textId="2EF8C674" w:rsidR="00A56A86" w:rsidRPr="000C05AA" w:rsidRDefault="4ACA64A4" w:rsidP="2F278D7F">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2F278D7F">
              <w:rPr>
                <w:rStyle w:val="Strong"/>
                <w:rFonts w:asciiTheme="minorHAnsi" w:hAnsiTheme="minorHAnsi" w:cstheme="minorBidi"/>
                <w:b w:val="0"/>
                <w:bCs w:val="0"/>
              </w:rPr>
              <w:t>$750 per program up to $5,000 per organisation</w:t>
            </w:r>
          </w:p>
        </w:tc>
      </w:tr>
      <w:tr w:rsidR="00CE0B32" w:rsidRPr="000C05AA" w14:paraId="6906B2CB" w14:textId="77777777" w:rsidTr="2F278D7F">
        <w:trPr>
          <w:trHeight w:val="227"/>
        </w:trPr>
        <w:tc>
          <w:tcPr>
            <w:tcW w:w="2535" w:type="dxa"/>
            <w:vMerge w:val="restart"/>
            <w:vAlign w:val="center"/>
          </w:tcPr>
          <w:p w14:paraId="4DB2D795" w14:textId="1930975F"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r w:rsidRPr="009822E2">
              <w:rPr>
                <w:rStyle w:val="Strong"/>
                <w:rFonts w:asciiTheme="minorHAnsi" w:eastAsiaTheme="minorEastAsia" w:hAnsiTheme="minorHAnsi" w:cstheme="minorHAnsi"/>
              </w:rPr>
              <w:t>Program Specific Costs</w:t>
            </w:r>
          </w:p>
        </w:tc>
        <w:tc>
          <w:tcPr>
            <w:tcW w:w="4124" w:type="dxa"/>
          </w:tcPr>
          <w:p w14:paraId="6A852C39" w14:textId="4C64AFA3" w:rsidR="00CE0B32" w:rsidRPr="000C05AA" w:rsidRDefault="00CE0B32" w:rsidP="002F0588">
            <w:pPr>
              <w:pStyle w:val="ListParagraph"/>
              <w:widowControl/>
              <w:numPr>
                <w:ilvl w:val="0"/>
                <w:numId w:val="17"/>
              </w:numPr>
              <w:autoSpaceDE/>
              <w:autoSpaceDN/>
              <w:spacing w:after="160" w:line="259" w:lineRule="auto"/>
              <w:ind w:left="447"/>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Program materials</w:t>
            </w:r>
          </w:p>
        </w:tc>
        <w:tc>
          <w:tcPr>
            <w:tcW w:w="2921" w:type="dxa"/>
          </w:tcPr>
          <w:p w14:paraId="11FE6F76" w14:textId="322782D0" w:rsidR="00CE0B32" w:rsidRPr="000C05AA" w:rsidRDefault="00CE0B32" w:rsidP="364FD4F6">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364FD4F6">
              <w:rPr>
                <w:rFonts w:asciiTheme="minorHAnsi" w:eastAsiaTheme="minorEastAsia" w:hAnsiTheme="minorHAnsi" w:cstheme="minorBidi"/>
              </w:rPr>
              <w:t xml:space="preserve">Up to $1,000 per organisation </w:t>
            </w:r>
          </w:p>
        </w:tc>
      </w:tr>
      <w:tr w:rsidR="00CE0B32" w:rsidRPr="000C05AA" w14:paraId="5FA11E21" w14:textId="77777777" w:rsidTr="2F278D7F">
        <w:trPr>
          <w:trHeight w:val="227"/>
        </w:trPr>
        <w:tc>
          <w:tcPr>
            <w:tcW w:w="2535" w:type="dxa"/>
            <w:vMerge/>
          </w:tcPr>
          <w:p w14:paraId="431832F3"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594D3BC3" w14:textId="09BA1730" w:rsidR="00CE0B32" w:rsidRPr="000C05AA" w:rsidRDefault="00CE0B32" w:rsidP="002F0588">
            <w:pPr>
              <w:pStyle w:val="ListParagraph"/>
              <w:widowControl/>
              <w:numPr>
                <w:ilvl w:val="0"/>
                <w:numId w:val="17"/>
              </w:numPr>
              <w:autoSpaceDE/>
              <w:autoSpaceDN/>
              <w:spacing w:after="160" w:line="259" w:lineRule="auto"/>
              <w:ind w:left="447"/>
              <w:contextualSpacing/>
              <w:rPr>
                <w:rFonts w:asciiTheme="minorHAnsi" w:eastAsiaTheme="minorEastAsia" w:hAnsiTheme="minorHAnsi" w:cstheme="minorBidi"/>
              </w:rPr>
            </w:pPr>
            <w:r w:rsidRPr="000C05AA">
              <w:rPr>
                <w:rStyle w:val="Strong"/>
                <w:rFonts w:asciiTheme="minorHAnsi" w:eastAsiaTheme="minorEastAsia" w:hAnsiTheme="minorHAnsi" w:cstheme="minorBidi"/>
                <w:b w:val="0"/>
                <w:bCs w:val="0"/>
              </w:rPr>
              <w:t>reference materials and news sources</w:t>
            </w:r>
          </w:p>
        </w:tc>
        <w:tc>
          <w:tcPr>
            <w:tcW w:w="2921" w:type="dxa"/>
          </w:tcPr>
          <w:p w14:paraId="02FA83DB" w14:textId="2929126F" w:rsidR="00CE0B32" w:rsidRPr="000C05AA" w:rsidRDefault="00CE0B32" w:rsidP="364FD4F6">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364FD4F6">
              <w:rPr>
                <w:rFonts w:asciiTheme="minorHAnsi" w:eastAsiaTheme="minorEastAsia" w:hAnsiTheme="minorHAnsi" w:cstheme="minorBidi"/>
              </w:rPr>
              <w:t xml:space="preserve"> $120 per program</w:t>
            </w:r>
          </w:p>
        </w:tc>
      </w:tr>
      <w:tr w:rsidR="00CE0B32" w:rsidRPr="000C05AA" w14:paraId="79700DBF" w14:textId="77777777" w:rsidTr="2F278D7F">
        <w:trPr>
          <w:trHeight w:val="227"/>
        </w:trPr>
        <w:tc>
          <w:tcPr>
            <w:tcW w:w="2535" w:type="dxa"/>
            <w:vMerge/>
          </w:tcPr>
          <w:p w14:paraId="106617E7"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430DD353" w14:textId="02E11819" w:rsidR="00CE0B32" w:rsidRPr="000C05AA" w:rsidRDefault="00CE0B32" w:rsidP="002F0588">
            <w:pPr>
              <w:pStyle w:val="ListParagraph"/>
              <w:widowControl/>
              <w:numPr>
                <w:ilvl w:val="0"/>
                <w:numId w:val="17"/>
              </w:numPr>
              <w:autoSpaceDE/>
              <w:autoSpaceDN/>
              <w:spacing w:after="160" w:line="259" w:lineRule="auto"/>
              <w:ind w:left="447"/>
              <w:contextualSpacing/>
              <w:rPr>
                <w:rFonts w:asciiTheme="minorHAnsi" w:eastAsiaTheme="minorEastAsia" w:hAnsiTheme="minorHAnsi" w:cstheme="minorBidi"/>
              </w:rPr>
            </w:pPr>
            <w:r w:rsidRPr="000C05AA">
              <w:rPr>
                <w:rStyle w:val="Strong"/>
                <w:rFonts w:asciiTheme="minorHAnsi" w:eastAsiaTheme="minorEastAsia" w:hAnsiTheme="minorHAnsi" w:cstheme="minorBidi"/>
                <w:b w:val="0"/>
                <w:bCs w:val="0"/>
              </w:rPr>
              <w:t>music</w:t>
            </w:r>
          </w:p>
        </w:tc>
        <w:tc>
          <w:tcPr>
            <w:tcW w:w="2921" w:type="dxa"/>
          </w:tcPr>
          <w:p w14:paraId="0470E0E3" w14:textId="2E59015C" w:rsidR="00CE0B32" w:rsidRPr="000C05AA" w:rsidRDefault="22599452" w:rsidP="2F278D7F">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2F278D7F">
              <w:rPr>
                <w:rFonts w:asciiTheme="minorHAnsi" w:eastAsiaTheme="minorEastAsia" w:hAnsiTheme="minorHAnsi" w:cstheme="minorBidi"/>
              </w:rPr>
              <w:t xml:space="preserve">$720 per program up to $5,000 per organisation </w:t>
            </w:r>
          </w:p>
        </w:tc>
      </w:tr>
      <w:tr w:rsidR="00CE0B32" w:rsidRPr="000C05AA" w14:paraId="0F301F7A" w14:textId="77777777" w:rsidTr="2F278D7F">
        <w:trPr>
          <w:trHeight w:val="227"/>
        </w:trPr>
        <w:tc>
          <w:tcPr>
            <w:tcW w:w="2535" w:type="dxa"/>
            <w:vMerge/>
          </w:tcPr>
          <w:p w14:paraId="6C3C1825"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5ACC5BCF" w14:textId="73CF9480" w:rsidR="00CE0B32" w:rsidRPr="000C05AA" w:rsidRDefault="00CE0B32" w:rsidP="364FD4F6">
            <w:pPr>
              <w:pStyle w:val="ListParagraph"/>
              <w:widowControl/>
              <w:numPr>
                <w:ilvl w:val="0"/>
                <w:numId w:val="17"/>
              </w:numPr>
              <w:autoSpaceDE/>
              <w:autoSpaceDN/>
              <w:spacing w:after="160" w:line="259" w:lineRule="auto"/>
              <w:ind w:left="447"/>
              <w:contextualSpacing/>
              <w:rPr>
                <w:rFonts w:asciiTheme="minorHAnsi" w:eastAsiaTheme="minorEastAsia" w:hAnsiTheme="minorHAnsi" w:cstheme="minorBidi"/>
              </w:rPr>
            </w:pPr>
            <w:r w:rsidRPr="364FD4F6">
              <w:rPr>
                <w:rStyle w:val="Strong"/>
                <w:rFonts w:asciiTheme="minorHAnsi" w:eastAsiaTheme="minorEastAsia" w:hAnsiTheme="minorHAnsi" w:cstheme="minorBidi"/>
                <w:b w:val="0"/>
                <w:bCs w:val="0"/>
              </w:rPr>
              <w:t>Broadcaster personal expenses related to program</w:t>
            </w:r>
            <w:r w:rsidR="004B6C22">
              <w:rPr>
                <w:rStyle w:val="Strong"/>
                <w:rFonts w:asciiTheme="minorHAnsi" w:eastAsiaTheme="minorEastAsia" w:hAnsiTheme="minorHAnsi" w:cstheme="minorBidi"/>
                <w:b w:val="0"/>
                <w:bCs w:val="0"/>
              </w:rPr>
              <w:t xml:space="preserve"> delivery</w:t>
            </w:r>
            <w:r w:rsidRPr="364FD4F6">
              <w:rPr>
                <w:rStyle w:val="Strong"/>
                <w:rFonts w:asciiTheme="minorHAnsi" w:eastAsiaTheme="minorEastAsia" w:hAnsiTheme="minorHAnsi" w:cstheme="minorBidi"/>
                <w:b w:val="0"/>
                <w:bCs w:val="0"/>
              </w:rPr>
              <w:t xml:space="preserve"> including  phone/internet costs, localised travel expenses</w:t>
            </w:r>
          </w:p>
        </w:tc>
        <w:tc>
          <w:tcPr>
            <w:tcW w:w="2921" w:type="dxa"/>
          </w:tcPr>
          <w:p w14:paraId="6CEB051D" w14:textId="63463AC0" w:rsidR="00CE0B32" w:rsidRPr="000C05AA" w:rsidRDefault="22599452" w:rsidP="2F278D7F">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2F278D7F">
              <w:rPr>
                <w:rFonts w:asciiTheme="minorHAnsi" w:eastAsiaTheme="minorEastAsia" w:hAnsiTheme="minorHAnsi" w:cstheme="minorBidi"/>
              </w:rPr>
              <w:t xml:space="preserve">$620 per program $2,500 per organisation </w:t>
            </w:r>
          </w:p>
        </w:tc>
      </w:tr>
      <w:tr w:rsidR="00CE0B32" w:rsidRPr="000C05AA" w14:paraId="1E369C4C" w14:textId="77777777" w:rsidTr="2F278D7F">
        <w:trPr>
          <w:trHeight w:val="227"/>
        </w:trPr>
        <w:tc>
          <w:tcPr>
            <w:tcW w:w="2535" w:type="dxa"/>
            <w:vMerge/>
          </w:tcPr>
          <w:p w14:paraId="60409EC9"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44343B33" w14:textId="3EF536B5" w:rsidR="00CE0B32" w:rsidRPr="000C05AA" w:rsidRDefault="00CE0B32" w:rsidP="002F0588">
            <w:pPr>
              <w:pStyle w:val="ListParagraph"/>
              <w:widowControl/>
              <w:numPr>
                <w:ilvl w:val="0"/>
                <w:numId w:val="17"/>
              </w:numPr>
              <w:autoSpaceDE/>
              <w:autoSpaceDN/>
              <w:spacing w:after="160" w:line="259" w:lineRule="auto"/>
              <w:ind w:left="447"/>
              <w:contextualSpacing/>
              <w:rPr>
                <w:rFonts w:asciiTheme="minorHAnsi" w:eastAsiaTheme="minorEastAsia" w:hAnsiTheme="minorHAnsi" w:cstheme="minorBidi"/>
              </w:rPr>
            </w:pPr>
            <w:r w:rsidRPr="364FD4F6">
              <w:rPr>
                <w:rStyle w:val="Strong"/>
                <w:rFonts w:asciiTheme="minorHAnsi" w:eastAsiaTheme="minorEastAsia" w:hAnsiTheme="minorHAnsi" w:cstheme="minorBidi"/>
                <w:b w:val="0"/>
                <w:bCs w:val="0"/>
              </w:rPr>
              <w:t>program marketing</w:t>
            </w:r>
          </w:p>
        </w:tc>
        <w:tc>
          <w:tcPr>
            <w:tcW w:w="2921" w:type="dxa"/>
          </w:tcPr>
          <w:p w14:paraId="22CFEFFE" w14:textId="340E9B53" w:rsidR="00CE0B32" w:rsidRPr="000C05AA" w:rsidRDefault="22599452" w:rsidP="2F278D7F">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2F278D7F">
              <w:rPr>
                <w:rFonts w:asciiTheme="minorHAnsi" w:eastAsiaTheme="minorEastAsia" w:hAnsiTheme="minorHAnsi" w:cstheme="minorBidi"/>
              </w:rPr>
              <w:t>$600 per program up to $1,200 per organisation</w:t>
            </w:r>
          </w:p>
        </w:tc>
      </w:tr>
      <w:tr w:rsidR="00CE0B32" w:rsidRPr="000C05AA" w14:paraId="20368C9E" w14:textId="77777777" w:rsidTr="2F278D7F">
        <w:trPr>
          <w:trHeight w:val="227"/>
        </w:trPr>
        <w:tc>
          <w:tcPr>
            <w:tcW w:w="2535" w:type="dxa"/>
            <w:vMerge/>
          </w:tcPr>
          <w:p w14:paraId="2D5EFD37"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44999BC3" w14:textId="7CC50508" w:rsidR="00CE0B32" w:rsidRPr="000C05AA" w:rsidRDefault="00CE0B32" w:rsidP="002F0588">
            <w:pPr>
              <w:pStyle w:val="ListParagraph"/>
              <w:widowControl/>
              <w:numPr>
                <w:ilvl w:val="0"/>
                <w:numId w:val="17"/>
              </w:numPr>
              <w:autoSpaceDE/>
              <w:autoSpaceDN/>
              <w:spacing w:after="160" w:line="259" w:lineRule="auto"/>
              <w:ind w:left="447"/>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program website costs</w:t>
            </w:r>
          </w:p>
        </w:tc>
        <w:tc>
          <w:tcPr>
            <w:tcW w:w="2921" w:type="dxa"/>
          </w:tcPr>
          <w:p w14:paraId="53F95B75" w14:textId="6FF33B34" w:rsidR="00CE0B32" w:rsidRPr="00A80318" w:rsidRDefault="22599452" w:rsidP="2F278D7F">
            <w:pPr>
              <w:pStyle w:val="ListParagraph"/>
              <w:widowControl/>
              <w:autoSpaceDE/>
              <w:autoSpaceDN/>
              <w:spacing w:after="160" w:line="259" w:lineRule="auto"/>
              <w:ind w:left="40" w:firstLine="0"/>
              <w:contextualSpacing/>
              <w:rPr>
                <w:rFonts w:asciiTheme="minorHAnsi" w:hAnsiTheme="minorHAnsi" w:cstheme="minorBidi"/>
              </w:rPr>
            </w:pPr>
            <w:r w:rsidRPr="2F278D7F">
              <w:rPr>
                <w:rFonts w:asciiTheme="minorHAnsi" w:hAnsiTheme="minorHAnsi" w:cstheme="minorBidi"/>
              </w:rPr>
              <w:t>$200 per program</w:t>
            </w:r>
            <w:r w:rsidR="57F9D167" w:rsidRPr="2F278D7F">
              <w:rPr>
                <w:rFonts w:asciiTheme="minorHAnsi" w:hAnsiTheme="minorHAnsi" w:cstheme="minorBidi"/>
              </w:rPr>
              <w:t xml:space="preserve"> up to</w:t>
            </w:r>
            <w:r w:rsidRPr="2F278D7F">
              <w:rPr>
                <w:rFonts w:asciiTheme="minorHAnsi" w:hAnsiTheme="minorHAnsi" w:cstheme="minorBidi"/>
              </w:rPr>
              <w:t xml:space="preserve"> $1,000 per organisation</w:t>
            </w:r>
          </w:p>
        </w:tc>
      </w:tr>
      <w:tr w:rsidR="00CE0B32" w:rsidRPr="000C05AA" w14:paraId="3BF02035" w14:textId="77777777" w:rsidTr="2F278D7F">
        <w:tc>
          <w:tcPr>
            <w:tcW w:w="2535" w:type="dxa"/>
            <w:vMerge/>
          </w:tcPr>
          <w:p w14:paraId="7DAD118E"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640AE2E7" w14:textId="7072C2EE" w:rsidR="00CE0B32" w:rsidRPr="002F0588" w:rsidRDefault="00CE0B32" w:rsidP="002F0588">
            <w:pPr>
              <w:pStyle w:val="ListParagraph"/>
              <w:widowControl/>
              <w:numPr>
                <w:ilvl w:val="0"/>
                <w:numId w:val="17"/>
              </w:numPr>
              <w:autoSpaceDE/>
              <w:autoSpaceDN/>
              <w:spacing w:after="160" w:line="259" w:lineRule="auto"/>
              <w:ind w:left="447"/>
              <w:contextualSpacing/>
              <w:rPr>
                <w:rFonts w:asciiTheme="minorHAnsi" w:eastAsiaTheme="minorEastAsia" w:hAnsiTheme="minorHAnsi" w:cstheme="minorBidi"/>
              </w:rPr>
            </w:pPr>
            <w:r w:rsidRPr="364FD4F6">
              <w:rPr>
                <w:rStyle w:val="Strong"/>
                <w:rFonts w:asciiTheme="minorHAnsi" w:eastAsiaTheme="minorEastAsia" w:hAnsiTheme="minorHAnsi" w:cstheme="minorBidi"/>
                <w:b w:val="0"/>
                <w:bCs w:val="0"/>
              </w:rPr>
              <w:t>outside broadcasts and special broadcasting events</w:t>
            </w:r>
          </w:p>
        </w:tc>
        <w:tc>
          <w:tcPr>
            <w:tcW w:w="2921" w:type="dxa"/>
          </w:tcPr>
          <w:p w14:paraId="10AF9B93" w14:textId="22B4AF27" w:rsidR="00CE0B32" w:rsidRPr="000C05AA" w:rsidRDefault="00CE0B32" w:rsidP="00C639FF">
            <w:pPr>
              <w:pStyle w:val="ListParagraph"/>
              <w:widowControl/>
              <w:autoSpaceDE/>
              <w:autoSpaceDN/>
              <w:spacing w:after="160" w:line="259" w:lineRule="auto"/>
              <w:ind w:left="40" w:firstLine="0"/>
              <w:contextualSpacing/>
              <w:rPr>
                <w:rFonts w:asciiTheme="minorHAnsi" w:eastAsiaTheme="minorEastAsia" w:hAnsiTheme="minorHAnsi" w:cstheme="minorBidi"/>
              </w:rPr>
            </w:pPr>
            <w:r>
              <w:rPr>
                <w:rFonts w:asciiTheme="minorHAnsi" w:eastAsiaTheme="minorEastAsia" w:hAnsiTheme="minorHAnsi" w:cstheme="minorBidi"/>
              </w:rPr>
              <w:t>Up to $2,500 per organisation</w:t>
            </w:r>
          </w:p>
        </w:tc>
      </w:tr>
      <w:tr w:rsidR="00CE0B32" w:rsidRPr="000C05AA" w14:paraId="699DC79A" w14:textId="77777777" w:rsidTr="2F278D7F">
        <w:tc>
          <w:tcPr>
            <w:tcW w:w="2535" w:type="dxa"/>
            <w:vMerge/>
          </w:tcPr>
          <w:p w14:paraId="12C26628"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47A313A7" w14:textId="7650BF28" w:rsidR="00CE0B32" w:rsidRPr="000C05AA" w:rsidRDefault="00CE0B32" w:rsidP="002F0588">
            <w:pPr>
              <w:pStyle w:val="ListParagraph"/>
              <w:widowControl/>
              <w:numPr>
                <w:ilvl w:val="0"/>
                <w:numId w:val="17"/>
              </w:numPr>
              <w:autoSpaceDE/>
              <w:autoSpaceDN/>
              <w:spacing w:after="160" w:line="259" w:lineRule="auto"/>
              <w:ind w:left="447"/>
              <w:contextualSpacing/>
              <w:rPr>
                <w:rFonts w:asciiTheme="minorHAnsi" w:eastAsiaTheme="minorEastAsia" w:hAnsiTheme="minorHAnsi" w:cstheme="minorBidi"/>
              </w:rPr>
            </w:pPr>
            <w:r w:rsidRPr="364FD4F6">
              <w:rPr>
                <w:rStyle w:val="Strong"/>
                <w:rFonts w:asciiTheme="minorHAnsi" w:eastAsiaTheme="minorEastAsia" w:hAnsiTheme="minorHAnsi" w:cstheme="minorBidi"/>
                <w:b w:val="0"/>
                <w:bCs w:val="0"/>
              </w:rPr>
              <w:t>program speciﬁc training/mentoring: non-accredited training support, additional program supervision, buddy systems for new broadcasters</w:t>
            </w:r>
          </w:p>
        </w:tc>
        <w:tc>
          <w:tcPr>
            <w:tcW w:w="2921" w:type="dxa"/>
          </w:tcPr>
          <w:p w14:paraId="5635D0F2" w14:textId="7638C415" w:rsidR="00CE0B32" w:rsidRPr="000C05AA" w:rsidRDefault="22599452" w:rsidP="2F278D7F">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2F278D7F">
              <w:rPr>
                <w:rFonts w:asciiTheme="minorHAnsi" w:eastAsiaTheme="minorEastAsia" w:hAnsiTheme="minorHAnsi" w:cstheme="minorBidi"/>
              </w:rPr>
              <w:t>Up to $500 per program $2,500 per organisation</w:t>
            </w:r>
          </w:p>
        </w:tc>
      </w:tr>
      <w:tr w:rsidR="00CE0B32" w:rsidRPr="000C05AA" w14:paraId="49EB7E53" w14:textId="77777777" w:rsidTr="2F278D7F">
        <w:trPr>
          <w:trHeight w:val="121"/>
        </w:trPr>
        <w:tc>
          <w:tcPr>
            <w:tcW w:w="2535" w:type="dxa"/>
            <w:vMerge/>
          </w:tcPr>
          <w:p w14:paraId="6983005B" w14:textId="77777777" w:rsidR="00CE0B32" w:rsidRPr="009822E2" w:rsidRDefault="00CE0B32" w:rsidP="00405BCA">
            <w:pPr>
              <w:pStyle w:val="ListParagraph"/>
              <w:widowControl/>
              <w:spacing w:line="259" w:lineRule="auto"/>
              <w:ind w:left="22" w:firstLine="0"/>
              <w:contextualSpacing/>
              <w:rPr>
                <w:rStyle w:val="Strong"/>
                <w:rFonts w:asciiTheme="minorHAnsi" w:eastAsiaTheme="minorEastAsia" w:hAnsiTheme="minorHAnsi" w:cstheme="minorHAnsi"/>
              </w:rPr>
            </w:pPr>
          </w:p>
        </w:tc>
        <w:tc>
          <w:tcPr>
            <w:tcW w:w="4124" w:type="dxa"/>
          </w:tcPr>
          <w:p w14:paraId="64FF4A2A" w14:textId="0D6B5405" w:rsidR="00CE0B32" w:rsidRPr="002F0588" w:rsidRDefault="00CE0B32" w:rsidP="002F0588">
            <w:pPr>
              <w:pStyle w:val="ListParagraph"/>
              <w:widowControl/>
              <w:numPr>
                <w:ilvl w:val="0"/>
                <w:numId w:val="17"/>
              </w:numPr>
              <w:spacing w:line="259" w:lineRule="auto"/>
              <w:ind w:left="447"/>
              <w:contextualSpacing/>
              <w:rPr>
                <w:rFonts w:asciiTheme="minorHAnsi" w:eastAsiaTheme="minorEastAsia" w:hAnsiTheme="minorHAnsi" w:cstheme="minorBidi"/>
                <w:b/>
                <w:bCs/>
              </w:rPr>
            </w:pPr>
            <w:r w:rsidRPr="364FD4F6">
              <w:rPr>
                <w:rStyle w:val="Strong"/>
                <w:rFonts w:asciiTheme="minorHAnsi" w:eastAsiaTheme="minorEastAsia" w:hAnsiTheme="minorHAnsi" w:cstheme="minorBidi"/>
                <w:b w:val="0"/>
                <w:bCs w:val="0"/>
              </w:rPr>
              <w:t>program development costs for new specialist programs including community consultation, engaging producers/presenters, program set up costs, program costs</w:t>
            </w:r>
          </w:p>
        </w:tc>
        <w:tc>
          <w:tcPr>
            <w:tcW w:w="2921" w:type="dxa"/>
          </w:tcPr>
          <w:p w14:paraId="30CD2AB0" w14:textId="47A3017B" w:rsidR="00CE0B32" w:rsidRPr="000C05AA" w:rsidRDefault="00CE0B32" w:rsidP="00C639FF">
            <w:pPr>
              <w:pStyle w:val="ListParagraph"/>
              <w:widowControl/>
              <w:autoSpaceDE/>
              <w:autoSpaceDN/>
              <w:spacing w:after="160" w:line="259" w:lineRule="auto"/>
              <w:ind w:left="40" w:firstLine="0"/>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Up to $2,000 per new program</w:t>
            </w:r>
          </w:p>
        </w:tc>
      </w:tr>
      <w:tr w:rsidR="00CE0B32" w:rsidRPr="000C05AA" w14:paraId="09A1C562" w14:textId="77777777" w:rsidTr="2F278D7F">
        <w:tc>
          <w:tcPr>
            <w:tcW w:w="2535" w:type="dxa"/>
            <w:vMerge/>
          </w:tcPr>
          <w:p w14:paraId="2EA52BA7" w14:textId="77777777" w:rsidR="00CE0B32" w:rsidRPr="009822E2" w:rsidRDefault="00CE0B32"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6A5A0E91" w14:textId="1CD1909A" w:rsidR="00CE0B32" w:rsidRPr="000C05AA" w:rsidRDefault="00CE0B32" w:rsidP="002F0588">
            <w:pPr>
              <w:pStyle w:val="ListParagraph"/>
              <w:widowControl/>
              <w:numPr>
                <w:ilvl w:val="1"/>
                <w:numId w:val="7"/>
              </w:numPr>
              <w:autoSpaceDE/>
              <w:autoSpaceDN/>
              <w:spacing w:after="160" w:line="259" w:lineRule="auto"/>
              <w:ind w:left="447" w:hanging="360"/>
              <w:contextualSpacing/>
              <w:rPr>
                <w:rStyle w:val="Strong"/>
                <w:b w:val="0"/>
                <w:bCs w:val="0"/>
              </w:rPr>
            </w:pPr>
            <w:r w:rsidRPr="00131D6E">
              <w:rPr>
                <w:rStyle w:val="Strong"/>
                <w:rFonts w:asciiTheme="minorHAnsi" w:eastAsiaTheme="minorEastAsia" w:hAnsiTheme="minorHAnsi" w:cstheme="minorBidi"/>
              </w:rPr>
              <w:t>First Nations Australian</w:t>
            </w:r>
            <w:r w:rsidRPr="364FD4F6">
              <w:rPr>
                <w:rStyle w:val="Strong"/>
                <w:rFonts w:asciiTheme="minorHAnsi" w:eastAsiaTheme="minorEastAsia" w:hAnsiTheme="minorHAnsi" w:cstheme="minorBidi"/>
                <w:b w:val="0"/>
                <w:bCs w:val="0"/>
              </w:rPr>
              <w:t xml:space="preserve"> program wages </w:t>
            </w:r>
            <w:r w:rsidRPr="364FD4F6">
              <w:rPr>
                <w:rFonts w:asciiTheme="minorHAnsi" w:eastAsiaTheme="minorEastAsia" w:hAnsiTheme="minorHAnsi" w:cstheme="minorBidi"/>
              </w:rPr>
              <w:t>for First Nations Australian producers and presenters only.</w:t>
            </w:r>
          </w:p>
        </w:tc>
        <w:tc>
          <w:tcPr>
            <w:tcW w:w="2921" w:type="dxa"/>
          </w:tcPr>
          <w:p w14:paraId="1BEDB768" w14:textId="307CC0D6" w:rsidR="00CE0B32" w:rsidRPr="00370705" w:rsidRDefault="00CE0B32" w:rsidP="00370705">
            <w:pPr>
              <w:widowControl/>
              <w:autoSpaceDE/>
              <w:autoSpaceDN/>
              <w:spacing w:after="160" w:line="259" w:lineRule="auto"/>
              <w:contextualSpacing/>
              <w:rPr>
                <w:rStyle w:val="Strong"/>
                <w:b w:val="0"/>
                <w:bCs w:val="0"/>
              </w:rPr>
            </w:pPr>
            <w:r>
              <w:rPr>
                <w:rStyle w:val="Strong"/>
                <w:rFonts w:asciiTheme="minorHAnsi" w:eastAsiaTheme="minorEastAsia" w:hAnsiTheme="minorHAnsi" w:cstheme="minorBidi"/>
                <w:b w:val="0"/>
                <w:bCs w:val="0"/>
              </w:rPr>
              <w:t>U</w:t>
            </w:r>
            <w:r w:rsidRPr="00370705">
              <w:rPr>
                <w:rStyle w:val="Strong"/>
                <w:rFonts w:asciiTheme="minorHAnsi" w:eastAsiaTheme="minorEastAsia" w:hAnsiTheme="minorHAnsi" w:cstheme="minorBidi"/>
                <w:b w:val="0"/>
                <w:bCs w:val="0"/>
              </w:rPr>
              <w:t>p to $75 per hour of programming</w:t>
            </w:r>
          </w:p>
        </w:tc>
      </w:tr>
      <w:tr w:rsidR="00A85EAF" w:rsidRPr="000C05AA" w14:paraId="5250C117" w14:textId="77777777" w:rsidTr="2F278D7F">
        <w:tc>
          <w:tcPr>
            <w:tcW w:w="2535" w:type="dxa"/>
            <w:vMerge w:val="restart"/>
            <w:vAlign w:val="center"/>
          </w:tcPr>
          <w:p w14:paraId="7A2ADCA1" w14:textId="2AD73EB8" w:rsidR="00A85EAF" w:rsidRPr="009822E2" w:rsidRDefault="00A85EAF"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r w:rsidRPr="009822E2">
              <w:rPr>
                <w:rStyle w:val="Strong"/>
                <w:rFonts w:asciiTheme="minorHAnsi" w:eastAsiaTheme="minorEastAsia" w:hAnsiTheme="minorHAnsi" w:cstheme="minorHAnsi"/>
              </w:rPr>
              <w:t>C</w:t>
            </w:r>
            <w:r w:rsidRPr="009822E2">
              <w:rPr>
                <w:rStyle w:val="Strong"/>
                <w:rFonts w:asciiTheme="minorHAnsi" w:hAnsiTheme="minorHAnsi" w:cstheme="minorHAnsi"/>
              </w:rPr>
              <w:t>ommunity/Broadcaster Engagement Costs</w:t>
            </w:r>
          </w:p>
        </w:tc>
        <w:tc>
          <w:tcPr>
            <w:tcW w:w="4124" w:type="dxa"/>
            <w:vAlign w:val="center"/>
          </w:tcPr>
          <w:p w14:paraId="5008B51E" w14:textId="4C3DCE94" w:rsidR="00A85EAF" w:rsidRPr="000C05AA" w:rsidRDefault="00A85EAF" w:rsidP="002F0588">
            <w:pPr>
              <w:pStyle w:val="ListParagraph"/>
              <w:widowControl/>
              <w:numPr>
                <w:ilvl w:val="1"/>
                <w:numId w:val="7"/>
              </w:numPr>
              <w:autoSpaceDE/>
              <w:autoSpaceDN/>
              <w:spacing w:after="160" w:line="259" w:lineRule="auto"/>
              <w:ind w:left="447" w:hanging="360"/>
              <w:contextualSpacing/>
              <w:rPr>
                <w:rStyle w:val="Strong"/>
                <w:b w:val="0"/>
                <w:bCs w:val="0"/>
              </w:rPr>
            </w:pPr>
            <w:r w:rsidRPr="364FD4F6">
              <w:rPr>
                <w:rStyle w:val="Strong"/>
                <w:rFonts w:asciiTheme="minorHAnsi" w:eastAsiaTheme="minorEastAsia" w:hAnsiTheme="minorHAnsi" w:cstheme="minorBidi"/>
                <w:b w:val="0"/>
                <w:bCs w:val="0"/>
              </w:rPr>
              <w:t>conference attendance including registration, travel and accommodation (e.g. NEMBC)</w:t>
            </w:r>
          </w:p>
        </w:tc>
        <w:tc>
          <w:tcPr>
            <w:tcW w:w="2921" w:type="dxa"/>
            <w:vAlign w:val="center"/>
          </w:tcPr>
          <w:p w14:paraId="7919153D" w14:textId="763045F8" w:rsidR="00A85EAF" w:rsidRPr="000C05AA" w:rsidRDefault="00A85EAF" w:rsidP="00C639FF">
            <w:pPr>
              <w:pStyle w:val="ListParagraph"/>
              <w:widowControl/>
              <w:autoSpaceDE/>
              <w:autoSpaceDN/>
              <w:spacing w:after="160" w:line="259" w:lineRule="auto"/>
              <w:ind w:left="40" w:firstLine="0"/>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Up to $2,000 per organisation per program type</w:t>
            </w:r>
          </w:p>
        </w:tc>
      </w:tr>
      <w:tr w:rsidR="00A85EAF" w:rsidRPr="000C05AA" w14:paraId="3427B6CB" w14:textId="77777777" w:rsidTr="2F278D7F">
        <w:tc>
          <w:tcPr>
            <w:tcW w:w="2535" w:type="dxa"/>
            <w:vMerge/>
          </w:tcPr>
          <w:p w14:paraId="3D781156" w14:textId="77777777" w:rsidR="00A85EAF" w:rsidRPr="009822E2" w:rsidRDefault="00A85EAF" w:rsidP="00405BCA">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7F0C79FA" w14:textId="760874DC" w:rsidR="00A85EAF" w:rsidRPr="000C05AA" w:rsidRDefault="00A85EAF" w:rsidP="1509E03A">
            <w:pPr>
              <w:pStyle w:val="ListParagraph"/>
              <w:widowControl/>
              <w:numPr>
                <w:ilvl w:val="1"/>
                <w:numId w:val="7"/>
              </w:numPr>
              <w:autoSpaceDE/>
              <w:autoSpaceDN/>
              <w:spacing w:after="160" w:line="259" w:lineRule="auto"/>
              <w:ind w:left="447"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broadcasters meeting expenses</w:t>
            </w:r>
          </w:p>
        </w:tc>
        <w:tc>
          <w:tcPr>
            <w:tcW w:w="2921" w:type="dxa"/>
          </w:tcPr>
          <w:p w14:paraId="1CB057DF" w14:textId="6F2F7B27" w:rsidR="00A85EAF" w:rsidRPr="00E414AD" w:rsidRDefault="00A85EAF" w:rsidP="00C639FF">
            <w:pPr>
              <w:pStyle w:val="ListParagraph"/>
              <w:widowControl/>
              <w:autoSpaceDE/>
              <w:autoSpaceDN/>
              <w:spacing w:after="160" w:line="259" w:lineRule="auto"/>
              <w:ind w:left="40" w:firstLine="0"/>
              <w:contextualSpacing/>
              <w:rPr>
                <w:rFonts w:asciiTheme="minorHAnsi" w:eastAsiaTheme="minorEastAsia" w:hAnsiTheme="minorHAnsi" w:cstheme="minorHAnsi"/>
              </w:rPr>
            </w:pPr>
            <w:r w:rsidRPr="00E414AD">
              <w:rPr>
                <w:rFonts w:asciiTheme="minorHAnsi" w:eastAsiaTheme="minorEastAsia" w:hAnsiTheme="minorHAnsi" w:cstheme="minorHAnsi"/>
              </w:rPr>
              <w:t>U</w:t>
            </w:r>
            <w:r w:rsidRPr="00E414AD">
              <w:rPr>
                <w:rFonts w:asciiTheme="minorHAnsi" w:hAnsiTheme="minorHAnsi" w:cstheme="minorHAnsi"/>
              </w:rPr>
              <w:t>p to $1,000 per organisation</w:t>
            </w:r>
          </w:p>
        </w:tc>
      </w:tr>
      <w:tr w:rsidR="00A85EAF" w:rsidRPr="000C05AA" w14:paraId="2B293BD2" w14:textId="77777777" w:rsidTr="2F278D7F">
        <w:tc>
          <w:tcPr>
            <w:tcW w:w="2535" w:type="dxa"/>
            <w:vMerge/>
          </w:tcPr>
          <w:p w14:paraId="7F874FE3" w14:textId="77777777" w:rsidR="00A85EAF" w:rsidRPr="009822E2" w:rsidRDefault="00A85EAF" w:rsidP="00405BCA">
            <w:pPr>
              <w:pStyle w:val="ListParagraph"/>
              <w:widowControl/>
              <w:spacing w:line="259" w:lineRule="auto"/>
              <w:ind w:left="22" w:firstLine="0"/>
              <w:contextualSpacing/>
              <w:rPr>
                <w:rStyle w:val="Strong"/>
                <w:rFonts w:asciiTheme="minorHAnsi" w:eastAsiaTheme="minorEastAsia" w:hAnsiTheme="minorHAnsi" w:cstheme="minorHAnsi"/>
              </w:rPr>
            </w:pPr>
          </w:p>
        </w:tc>
        <w:tc>
          <w:tcPr>
            <w:tcW w:w="4124" w:type="dxa"/>
          </w:tcPr>
          <w:p w14:paraId="729C46BC" w14:textId="213814EB" w:rsidR="00A85EAF" w:rsidRPr="002F0588" w:rsidRDefault="00A85EAF" w:rsidP="002F0588">
            <w:pPr>
              <w:pStyle w:val="ListParagraph"/>
              <w:widowControl/>
              <w:numPr>
                <w:ilvl w:val="0"/>
                <w:numId w:val="18"/>
              </w:numPr>
              <w:spacing w:line="259" w:lineRule="auto"/>
              <w:ind w:left="447"/>
              <w:contextualSpacing/>
              <w:rPr>
                <w:rStyle w:val="Strong"/>
                <w:rFonts w:asciiTheme="minorHAnsi" w:hAnsiTheme="minorHAnsi" w:cstheme="minorHAnsi"/>
              </w:rPr>
            </w:pPr>
            <w:r w:rsidRPr="002F0588">
              <w:rPr>
                <w:rStyle w:val="Strong"/>
                <w:rFonts w:asciiTheme="minorHAnsi" w:eastAsiaTheme="minorEastAsia" w:hAnsiTheme="minorHAnsi" w:cstheme="minorBidi"/>
                <w:b w:val="0"/>
                <w:bCs w:val="0"/>
              </w:rPr>
              <w:t>administration/consultation fees for the station.</w:t>
            </w:r>
          </w:p>
        </w:tc>
        <w:tc>
          <w:tcPr>
            <w:tcW w:w="2921" w:type="dxa"/>
          </w:tcPr>
          <w:p w14:paraId="705294F4" w14:textId="2972FF9A" w:rsidR="00A85EAF" w:rsidRPr="000C05AA" w:rsidRDefault="00A85EAF" w:rsidP="00C639FF">
            <w:pPr>
              <w:pStyle w:val="ListParagraph"/>
              <w:widowControl/>
              <w:autoSpaceDE/>
              <w:autoSpaceDN/>
              <w:spacing w:after="160" w:line="259" w:lineRule="auto"/>
              <w:ind w:left="40" w:firstLine="0"/>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Up to $250 per program</w:t>
            </w:r>
          </w:p>
        </w:tc>
      </w:tr>
    </w:tbl>
    <w:p w14:paraId="1351589D" w14:textId="77777777" w:rsidR="001347DB" w:rsidRDefault="001347DB" w:rsidP="00376B19">
      <w:pPr>
        <w:widowControl/>
        <w:autoSpaceDE/>
        <w:autoSpaceDN/>
        <w:spacing w:after="160" w:line="259" w:lineRule="auto"/>
        <w:ind w:left="360"/>
        <w:contextualSpacing/>
        <w:rPr>
          <w:rStyle w:val="Strong"/>
          <w:rFonts w:asciiTheme="minorHAnsi" w:eastAsiaTheme="minorEastAsia" w:hAnsiTheme="minorHAnsi" w:cstheme="minorBidi"/>
        </w:rPr>
      </w:pPr>
    </w:p>
    <w:p w14:paraId="203E04F3" w14:textId="4566C99D" w:rsidR="00376B19" w:rsidRDefault="00376B19" w:rsidP="00376B19">
      <w:pPr>
        <w:widowControl/>
        <w:autoSpaceDE/>
        <w:autoSpaceDN/>
        <w:spacing w:after="160" w:line="259" w:lineRule="auto"/>
        <w:ind w:left="360"/>
        <w:contextualSpacing/>
        <w:rPr>
          <w:rStyle w:val="Strong"/>
          <w:rFonts w:asciiTheme="minorHAnsi" w:eastAsiaTheme="minorEastAsia" w:hAnsiTheme="minorHAnsi" w:cstheme="minorBidi"/>
        </w:rPr>
      </w:pPr>
      <w:r w:rsidRPr="00376B19">
        <w:rPr>
          <w:rStyle w:val="Strong"/>
          <w:rFonts w:asciiTheme="minorHAnsi" w:eastAsiaTheme="minorEastAsia" w:hAnsiTheme="minorHAnsi" w:cstheme="minorBidi"/>
        </w:rPr>
        <w:t xml:space="preserve">FAQ: </w:t>
      </w:r>
      <w:hyperlink r:id="rId28" w:anchor="HowmuchshouldweapplyforonbehalfofourSpecialistProgramgroups?" w:history="1">
        <w:r w:rsidRPr="001F79ED">
          <w:rPr>
            <w:rStyle w:val="Hyperlink"/>
            <w:rFonts w:asciiTheme="minorHAnsi" w:eastAsiaTheme="minorEastAsia" w:hAnsiTheme="minorHAnsi" w:cstheme="minorBidi"/>
          </w:rPr>
          <w:t>How much should we apply for on behalf of Specialist Program groups?</w:t>
        </w:r>
      </w:hyperlink>
    </w:p>
    <w:p w14:paraId="227E1D44" w14:textId="2A245587" w:rsidR="00793493" w:rsidRDefault="00376B19" w:rsidP="00376B19">
      <w:pPr>
        <w:widowControl/>
        <w:autoSpaceDE/>
        <w:autoSpaceDN/>
        <w:spacing w:after="160" w:line="259" w:lineRule="auto"/>
        <w:ind w:left="360"/>
        <w:contextualSpacing/>
        <w:rPr>
          <w:rStyle w:val="Strong"/>
          <w:rFonts w:asciiTheme="minorHAnsi" w:eastAsiaTheme="minorEastAsia" w:hAnsiTheme="minorHAnsi" w:cstheme="minorBidi"/>
        </w:rPr>
      </w:pPr>
      <w:r w:rsidRPr="00376B19">
        <w:rPr>
          <w:rStyle w:val="Strong"/>
          <w:rFonts w:asciiTheme="minorHAnsi" w:eastAsiaTheme="minorEastAsia" w:hAnsiTheme="minorHAnsi" w:cstheme="minorBidi"/>
        </w:rPr>
        <w:t xml:space="preserve">FAQ: </w:t>
      </w:r>
      <w:hyperlink r:id="rId29" w:anchor="Whatisthecommunity/broadcasterengagementadminfee?" w:history="1">
        <w:r w:rsidRPr="00266902">
          <w:rPr>
            <w:rStyle w:val="Hyperlink"/>
            <w:rFonts w:asciiTheme="minorHAnsi" w:eastAsiaTheme="minorEastAsia" w:hAnsiTheme="minorHAnsi" w:cstheme="minorBidi"/>
          </w:rPr>
          <w:t>What is the community / broadcaster engagement / admin fee?</w:t>
        </w:r>
      </w:hyperlink>
    </w:p>
    <w:p w14:paraId="22D4F488" w14:textId="7FBF74B4" w:rsidR="00376B19" w:rsidRPr="00376B19" w:rsidRDefault="00707253" w:rsidP="00376B19">
      <w:pPr>
        <w:widowControl/>
        <w:autoSpaceDE/>
        <w:autoSpaceDN/>
        <w:spacing w:after="160" w:line="259" w:lineRule="auto"/>
        <w:ind w:left="360"/>
        <w:contextualSpacing/>
        <w:rPr>
          <w:rStyle w:val="Strong"/>
          <w:rFonts w:asciiTheme="minorHAnsi" w:eastAsiaTheme="minorEastAsia" w:hAnsiTheme="minorHAnsi" w:cstheme="minorBidi"/>
        </w:rPr>
      </w:pPr>
      <w:r w:rsidRPr="00707253">
        <w:rPr>
          <w:rStyle w:val="Strong"/>
          <w:rFonts w:asciiTheme="minorHAnsi" w:eastAsiaTheme="minorEastAsia" w:hAnsiTheme="minorHAnsi" w:cstheme="minorBidi"/>
        </w:rPr>
        <w:t xml:space="preserve">FAQ: </w:t>
      </w:r>
      <w:hyperlink r:id="rId30" w:anchor="ShouldIrequestthesameamountaslastyear?" w:history="1">
        <w:r w:rsidRPr="00FD71A1">
          <w:rPr>
            <w:rStyle w:val="Hyperlink"/>
            <w:rFonts w:asciiTheme="minorHAnsi" w:eastAsiaTheme="minorEastAsia" w:hAnsiTheme="minorHAnsi" w:cstheme="minorBidi"/>
          </w:rPr>
          <w:t>Should I request the same amount as last year?</w:t>
        </w:r>
      </w:hyperlink>
    </w:p>
    <w:p w14:paraId="3CF31003" w14:textId="77777777" w:rsidR="00BF0AEB" w:rsidRPr="009D3F58" w:rsidRDefault="29BF1DA1" w:rsidP="69CE583D">
      <w:pPr>
        <w:pStyle w:val="Heading3"/>
        <w:keepNext/>
        <w:keepLines/>
        <w:widowControl/>
        <w:numPr>
          <w:ilvl w:val="0"/>
          <w:numId w:val="8"/>
        </w:numPr>
        <w:autoSpaceDE/>
        <w:autoSpaceDN/>
        <w:spacing w:before="40" w:line="259" w:lineRule="auto"/>
        <w:ind w:left="0" w:firstLine="0"/>
        <w:rPr>
          <w:rFonts w:asciiTheme="minorHAnsi" w:eastAsiaTheme="minorEastAsia" w:hAnsiTheme="minorHAnsi" w:cstheme="minorBidi"/>
          <w:b w:val="0"/>
          <w:bCs w:val="0"/>
          <w:color w:val="243F60" w:themeColor="accent1" w:themeShade="7F"/>
          <w:sz w:val="24"/>
          <w:szCs w:val="24"/>
        </w:rPr>
      </w:pPr>
      <w:r w:rsidRPr="69CE583D">
        <w:rPr>
          <w:rFonts w:asciiTheme="minorHAnsi" w:eastAsiaTheme="minorEastAsia" w:hAnsiTheme="minorHAnsi" w:cstheme="minorBidi"/>
          <w:b w:val="0"/>
          <w:bCs w:val="0"/>
          <w:color w:val="243F60"/>
          <w:sz w:val="24"/>
          <w:szCs w:val="24"/>
        </w:rPr>
        <w:t>What can't you use the grant for?</w:t>
      </w:r>
    </w:p>
    <w:p w14:paraId="53BA1F53" w14:textId="77777777" w:rsidR="00BF0AEB" w:rsidRPr="00B93316" w:rsidRDefault="00BF0AEB" w:rsidP="777B8FE2">
      <w:pPr>
        <w:pStyle w:val="BodyText"/>
        <w:ind w:left="133"/>
        <w:rPr>
          <w:rFonts w:asciiTheme="minorHAnsi" w:eastAsiaTheme="minorEastAsia" w:hAnsiTheme="minorHAnsi" w:cstheme="minorBidi"/>
        </w:rPr>
      </w:pPr>
      <w:r w:rsidRPr="777B8FE2">
        <w:rPr>
          <w:rFonts w:asciiTheme="minorHAnsi" w:eastAsiaTheme="minorEastAsia" w:hAnsiTheme="minorHAnsi" w:cstheme="minorBidi"/>
          <w:sz w:val="22"/>
          <w:szCs w:val="22"/>
        </w:rPr>
        <w:t>You cannot use the grant for other costs that don't relate to the production of the program, including:</w:t>
      </w:r>
    </w:p>
    <w:p w14:paraId="2650A3FF" w14:textId="69F1444D" w:rsidR="00BF0AEB" w:rsidRPr="009D3F58" w:rsidRDefault="29BF1DA1"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 xml:space="preserve">operational costs, </w:t>
      </w:r>
      <w:r w:rsidR="3A0B2BF0" w:rsidRPr="364FD4F6">
        <w:rPr>
          <w:rStyle w:val="Strong"/>
          <w:rFonts w:asciiTheme="minorHAnsi" w:eastAsiaTheme="minorEastAsia" w:hAnsiTheme="minorHAnsi" w:cstheme="minorBidi"/>
          <w:b w:val="0"/>
          <w:bCs w:val="0"/>
        </w:rPr>
        <w:t xml:space="preserve">other </w:t>
      </w:r>
      <w:r w:rsidRPr="364FD4F6">
        <w:rPr>
          <w:rStyle w:val="Strong"/>
          <w:rFonts w:asciiTheme="minorHAnsi" w:eastAsiaTheme="minorEastAsia" w:hAnsiTheme="minorHAnsi" w:cstheme="minorBidi"/>
          <w:b w:val="0"/>
          <w:bCs w:val="0"/>
        </w:rPr>
        <w:t xml:space="preserve">training or equipment </w:t>
      </w:r>
      <w:r w:rsidR="3D877EFD" w:rsidRPr="364FD4F6">
        <w:rPr>
          <w:rStyle w:val="Strong"/>
          <w:rFonts w:asciiTheme="minorHAnsi" w:eastAsiaTheme="minorEastAsia" w:hAnsiTheme="minorHAnsi" w:cstheme="minorBidi"/>
          <w:b w:val="0"/>
          <w:bCs w:val="0"/>
        </w:rPr>
        <w:t>not related to the program</w:t>
      </w:r>
      <w:r w:rsidR="00707253">
        <w:rPr>
          <w:rStyle w:val="Strong"/>
          <w:rFonts w:asciiTheme="minorHAnsi" w:eastAsiaTheme="minorEastAsia" w:hAnsiTheme="minorHAnsi" w:cstheme="minorBidi"/>
          <w:b w:val="0"/>
          <w:bCs w:val="0"/>
        </w:rPr>
        <w:t>,</w:t>
      </w:r>
      <w:r w:rsidR="3D877EFD" w:rsidRPr="364FD4F6">
        <w:rPr>
          <w:rStyle w:val="Strong"/>
          <w:rFonts w:asciiTheme="minorHAnsi" w:eastAsiaTheme="minorEastAsia" w:hAnsiTheme="minorHAnsi" w:cstheme="minorBidi"/>
          <w:b w:val="0"/>
          <w:bCs w:val="0"/>
        </w:rPr>
        <w:t xml:space="preserve"> </w:t>
      </w:r>
      <w:r w:rsidRPr="364FD4F6">
        <w:rPr>
          <w:rStyle w:val="Strong"/>
          <w:rFonts w:asciiTheme="minorHAnsi" w:eastAsiaTheme="minorEastAsia" w:hAnsiTheme="minorHAnsi" w:cstheme="minorBidi"/>
          <w:b w:val="0"/>
          <w:bCs w:val="0"/>
        </w:rPr>
        <w:t xml:space="preserve">which can be applied for as part of the station’s </w:t>
      </w:r>
      <w:hyperlink r:id="rId31" w:anchor="development-&amp;-operations-grants" w:history="1">
        <w:r w:rsidRPr="003A3E9F">
          <w:rPr>
            <w:rStyle w:val="Hyperlink"/>
            <w:rFonts w:asciiTheme="minorHAnsi" w:eastAsiaTheme="minorEastAsia" w:hAnsiTheme="minorHAnsi" w:cstheme="minorBidi"/>
          </w:rPr>
          <w:t>Development &amp; Operations</w:t>
        </w:r>
      </w:hyperlink>
      <w:r w:rsidRPr="364FD4F6">
        <w:rPr>
          <w:rStyle w:val="Strong"/>
          <w:rFonts w:asciiTheme="minorHAnsi" w:eastAsiaTheme="minorEastAsia" w:hAnsiTheme="minorHAnsi" w:cstheme="minorBidi"/>
          <w:b w:val="0"/>
          <w:bCs w:val="0"/>
        </w:rPr>
        <w:t xml:space="preserve"> grant application</w:t>
      </w:r>
    </w:p>
    <w:p w14:paraId="7EB0363D" w14:textId="79D1D28F" w:rsidR="00BF0AEB" w:rsidRPr="009D3F58" w:rsidRDefault="29BF1DA1"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 xml:space="preserve">Content production </w:t>
      </w:r>
      <w:r w:rsidR="69BF19F8" w:rsidRPr="364FD4F6">
        <w:rPr>
          <w:rStyle w:val="Strong"/>
          <w:rFonts w:asciiTheme="minorHAnsi" w:eastAsiaTheme="minorEastAsia" w:hAnsiTheme="minorHAnsi" w:cstheme="minorBidi"/>
          <w:b w:val="0"/>
          <w:bCs w:val="0"/>
        </w:rPr>
        <w:t xml:space="preserve">costs </w:t>
      </w:r>
      <w:r w:rsidRPr="364FD4F6">
        <w:rPr>
          <w:rStyle w:val="Strong"/>
          <w:rFonts w:asciiTheme="minorHAnsi" w:eastAsiaTheme="minorEastAsia" w:hAnsiTheme="minorHAnsi" w:cstheme="minorBidi"/>
          <w:b w:val="0"/>
          <w:bCs w:val="0"/>
        </w:rPr>
        <w:t xml:space="preserve">more appropriately applied for as a </w:t>
      </w:r>
      <w:hyperlink r:id="rId32" w:history="1">
        <w:r w:rsidRPr="005E5193">
          <w:rPr>
            <w:rStyle w:val="Hyperlink"/>
            <w:rFonts w:asciiTheme="minorHAnsi" w:eastAsiaTheme="minorEastAsia" w:hAnsiTheme="minorHAnsi" w:cstheme="minorBidi"/>
          </w:rPr>
          <w:t>Content</w:t>
        </w:r>
      </w:hyperlink>
      <w:r w:rsidRPr="364FD4F6">
        <w:rPr>
          <w:rStyle w:val="Strong"/>
          <w:rFonts w:asciiTheme="minorHAnsi" w:eastAsiaTheme="minorEastAsia" w:hAnsiTheme="minorHAnsi" w:cstheme="minorBidi"/>
          <w:b w:val="0"/>
          <w:bCs w:val="0"/>
        </w:rPr>
        <w:t xml:space="preserve"> grant application</w:t>
      </w:r>
    </w:p>
    <w:p w14:paraId="491DC2BD" w14:textId="77777777" w:rsidR="00BF0AEB" w:rsidRPr="009D3F58"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overseas travel</w:t>
      </w:r>
    </w:p>
    <w:p w14:paraId="15C49AD0" w14:textId="77777777" w:rsidR="00BF0AEB" w:rsidRPr="009D3F58"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payment of membership fees</w:t>
      </w:r>
    </w:p>
    <w:p w14:paraId="3273E259" w14:textId="77777777" w:rsidR="00BF0AEB" w:rsidRPr="009D3F58"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access/airtime fees imposed by the station</w:t>
      </w:r>
    </w:p>
    <w:p w14:paraId="22BF406F" w14:textId="52B4CE12" w:rsidR="00BF0AEB" w:rsidRPr="009D3F58" w:rsidRDefault="00BF0AEB" w:rsidP="3FEAD5BC">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8EB1FC4">
        <w:rPr>
          <w:rStyle w:val="Strong"/>
          <w:rFonts w:asciiTheme="minorHAnsi" w:eastAsiaTheme="minorEastAsia" w:hAnsiTheme="minorHAnsi" w:cstheme="minorBidi"/>
          <w:b w:val="0"/>
          <w:bCs w:val="0"/>
        </w:rPr>
        <w:t xml:space="preserve">costs incurred prior to 1 </w:t>
      </w:r>
      <w:r w:rsidR="49A9BCBD" w:rsidRPr="38EB1FC4">
        <w:rPr>
          <w:rStyle w:val="Strong"/>
          <w:rFonts w:asciiTheme="minorHAnsi" w:eastAsiaTheme="minorEastAsia" w:hAnsiTheme="minorHAnsi" w:cstheme="minorBidi"/>
          <w:b w:val="0"/>
          <w:bCs w:val="0"/>
        </w:rPr>
        <w:t>July 2023</w:t>
      </w:r>
    </w:p>
    <w:p w14:paraId="1E179C79" w14:textId="77777777" w:rsidR="00BF0AEB" w:rsidRPr="009D3F58"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station costs that could be met by its in-kind contribution, such as studio hire fees and admin staﬀ work time</w:t>
      </w:r>
    </w:p>
    <w:p w14:paraId="0ADA7FA3" w14:textId="77777777" w:rsidR="00BF0AEB" w:rsidRPr="009D3F58"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contingency costs</w:t>
      </w:r>
    </w:p>
    <w:p w14:paraId="7B5F5419" w14:textId="74D1C975" w:rsidR="00BF0AEB"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b w:val="0"/>
          <w:bCs w:val="0"/>
        </w:rPr>
        <w:t>sponsorship production</w:t>
      </w:r>
    </w:p>
    <w:p w14:paraId="3CC824FD" w14:textId="77777777" w:rsidR="00D86DD6" w:rsidRDefault="00D86DD6" w:rsidP="00D86DD6">
      <w:pPr>
        <w:pStyle w:val="NormalWeb"/>
        <w:spacing w:before="0" w:beforeAutospacing="0" w:after="0" w:afterAutospacing="0"/>
        <w:rPr>
          <w:lang w:eastAsia="en-US"/>
        </w:rPr>
      </w:pPr>
    </w:p>
    <w:p w14:paraId="132A32A7" w14:textId="56213FEA" w:rsidR="00BF0AEB" w:rsidRPr="00575EDD" w:rsidRDefault="29BF1DA1" w:rsidP="69CE583D">
      <w:pPr>
        <w:pStyle w:val="Heading3"/>
        <w:keepNext/>
        <w:keepLines/>
        <w:widowControl/>
        <w:numPr>
          <w:ilvl w:val="0"/>
          <w:numId w:val="8"/>
        </w:numPr>
        <w:autoSpaceDE/>
        <w:autoSpaceDN/>
        <w:spacing w:before="40" w:line="259" w:lineRule="auto"/>
        <w:ind w:left="0" w:firstLine="0"/>
        <w:rPr>
          <w:rFonts w:asciiTheme="minorHAnsi" w:eastAsiaTheme="minorEastAsia" w:hAnsiTheme="minorHAnsi" w:cstheme="minorBidi"/>
          <w:b w:val="0"/>
          <w:bCs w:val="0"/>
          <w:color w:val="243F60" w:themeColor="accent1" w:themeShade="7F"/>
          <w:sz w:val="24"/>
          <w:szCs w:val="24"/>
        </w:rPr>
      </w:pPr>
      <w:r w:rsidRPr="69CE583D">
        <w:rPr>
          <w:rFonts w:asciiTheme="minorHAnsi" w:eastAsiaTheme="minorEastAsia" w:hAnsiTheme="minorHAnsi" w:cstheme="minorBidi"/>
          <w:b w:val="0"/>
          <w:bCs w:val="0"/>
          <w:color w:val="243F60"/>
          <w:sz w:val="24"/>
          <w:szCs w:val="24"/>
        </w:rPr>
        <w:t xml:space="preserve">How will </w:t>
      </w:r>
      <w:r w:rsidR="6A25E545" w:rsidRPr="69CE583D">
        <w:rPr>
          <w:rFonts w:asciiTheme="minorHAnsi" w:eastAsiaTheme="minorEastAsia" w:hAnsiTheme="minorHAnsi" w:cstheme="minorBidi"/>
          <w:b w:val="0"/>
          <w:bCs w:val="0"/>
          <w:color w:val="243F60"/>
          <w:sz w:val="24"/>
          <w:szCs w:val="24"/>
        </w:rPr>
        <w:t>your</w:t>
      </w:r>
      <w:r w:rsidRPr="69CE583D">
        <w:rPr>
          <w:rFonts w:asciiTheme="minorHAnsi" w:eastAsiaTheme="minorEastAsia" w:hAnsiTheme="minorHAnsi" w:cstheme="minorBidi"/>
          <w:b w:val="0"/>
          <w:bCs w:val="0"/>
          <w:color w:val="243F60"/>
          <w:sz w:val="24"/>
          <w:szCs w:val="24"/>
        </w:rPr>
        <w:t xml:space="preserve"> application be assessed?</w:t>
      </w:r>
    </w:p>
    <w:p w14:paraId="54E5F5FA" w14:textId="77777777" w:rsidR="00BF0AEB" w:rsidRPr="00575EDD" w:rsidRDefault="00BF0AEB" w:rsidP="777B8FE2">
      <w:pPr>
        <w:pStyle w:val="BodyText"/>
        <w:ind w:left="133"/>
        <w:rPr>
          <w:rFonts w:asciiTheme="minorHAnsi" w:eastAsiaTheme="minorEastAsia" w:hAnsiTheme="minorHAnsi" w:cstheme="minorBidi"/>
          <w:sz w:val="22"/>
          <w:szCs w:val="22"/>
        </w:rPr>
      </w:pPr>
      <w:r w:rsidRPr="777B8FE2">
        <w:rPr>
          <w:rFonts w:asciiTheme="minorHAnsi" w:eastAsiaTheme="minorEastAsia" w:hAnsiTheme="minorHAnsi" w:cstheme="minorBidi"/>
          <w:sz w:val="22"/>
          <w:szCs w:val="22"/>
        </w:rPr>
        <w:t>Specialist Radio Programming applications are not competitively assessed. Applications that meet the following criteria will receive support:</w:t>
      </w:r>
    </w:p>
    <w:p w14:paraId="151A5256" w14:textId="598FBCA7" w:rsidR="00BF0AEB" w:rsidRPr="00575EDD"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rPr>
        <w:lastRenderedPageBreak/>
        <w:t>Eligible</w:t>
      </w:r>
      <w:r w:rsidRPr="364FD4F6">
        <w:rPr>
          <w:rStyle w:val="Strong"/>
          <w:rFonts w:asciiTheme="minorHAnsi" w:eastAsiaTheme="minorEastAsia" w:hAnsiTheme="minorHAnsi" w:cstheme="minorBidi"/>
          <w:b w:val="0"/>
          <w:bCs w:val="0"/>
        </w:rPr>
        <w:t xml:space="preserve"> program – your</w:t>
      </w:r>
      <w:r w:rsidR="00A7044A" w:rsidRPr="364FD4F6">
        <w:rPr>
          <w:rStyle w:val="Strong"/>
          <w:rFonts w:asciiTheme="minorHAnsi" w:eastAsiaTheme="minorEastAsia" w:hAnsiTheme="minorHAnsi" w:cstheme="minorBidi"/>
          <w:b w:val="0"/>
          <w:bCs w:val="0"/>
        </w:rPr>
        <w:t xml:space="preserve"> </w:t>
      </w:r>
      <w:hyperlink r:id="rId33" w:anchor="SummaryofPrograms" w:history="1">
        <w:r w:rsidR="00A7044A" w:rsidRPr="007D3902">
          <w:rPr>
            <w:rStyle w:val="Hyperlink"/>
            <w:rFonts w:asciiTheme="minorHAnsi" w:eastAsiaTheme="minorEastAsia" w:hAnsiTheme="minorHAnsi" w:cstheme="minorBidi"/>
          </w:rPr>
          <w:t>Summary of Programs</w:t>
        </w:r>
      </w:hyperlink>
      <w:r w:rsidR="00A7044A" w:rsidRPr="364FD4F6">
        <w:rPr>
          <w:rStyle w:val="Strong"/>
          <w:rFonts w:asciiTheme="minorHAnsi" w:eastAsiaTheme="minorEastAsia" w:hAnsiTheme="minorHAnsi" w:cstheme="minorBidi"/>
          <w:b w:val="0"/>
          <w:bCs w:val="0"/>
        </w:rPr>
        <w:t xml:space="preserve"> form is updated to confirm your</w:t>
      </w:r>
      <w:r w:rsidRPr="364FD4F6">
        <w:rPr>
          <w:rStyle w:val="Strong"/>
          <w:rFonts w:asciiTheme="minorHAnsi" w:eastAsiaTheme="minorEastAsia" w:hAnsiTheme="minorHAnsi" w:cstheme="minorBidi"/>
          <w:b w:val="0"/>
          <w:bCs w:val="0"/>
        </w:rPr>
        <w:t xml:space="preserve"> program is eligible for funding and appropriate consultation has taken place as deﬁned above</w:t>
      </w:r>
    </w:p>
    <w:p w14:paraId="2DD570E7" w14:textId="45D55CDD" w:rsidR="00BF0AEB" w:rsidRPr="00575EDD"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rPr>
        <w:t>Objective</w:t>
      </w:r>
      <w:r w:rsidRPr="364FD4F6">
        <w:rPr>
          <w:rStyle w:val="Strong"/>
          <w:rFonts w:asciiTheme="minorHAnsi" w:eastAsiaTheme="minorEastAsia" w:hAnsiTheme="minorHAnsi" w:cstheme="minorBidi"/>
          <w:b w:val="0"/>
          <w:bCs w:val="0"/>
        </w:rPr>
        <w:t xml:space="preserve"> – your program contributes to the ongoing maintenance and development of either RPH, Ethnic or </w:t>
      </w:r>
      <w:r w:rsidR="00092A84" w:rsidRPr="364FD4F6">
        <w:rPr>
          <w:rStyle w:val="Strong"/>
          <w:rFonts w:asciiTheme="minorHAnsi" w:eastAsiaTheme="minorEastAsia" w:hAnsiTheme="minorHAnsi" w:cstheme="minorBidi"/>
          <w:b w:val="0"/>
          <w:bCs w:val="0"/>
        </w:rPr>
        <w:t xml:space="preserve">First Nations Australian </w:t>
      </w:r>
      <w:r w:rsidRPr="364FD4F6">
        <w:rPr>
          <w:rStyle w:val="Strong"/>
          <w:rFonts w:asciiTheme="minorHAnsi" w:eastAsiaTheme="minorEastAsia" w:hAnsiTheme="minorHAnsi" w:cstheme="minorBidi"/>
          <w:b w:val="0"/>
          <w:bCs w:val="0"/>
        </w:rPr>
        <w:t>community broadcasting</w:t>
      </w:r>
    </w:p>
    <w:p w14:paraId="70592894" w14:textId="77777777" w:rsidR="00BF0AEB" w:rsidRPr="00575EDD"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rPr>
        <w:t>Completeness</w:t>
      </w:r>
      <w:r w:rsidRPr="364FD4F6">
        <w:rPr>
          <w:rStyle w:val="Strong"/>
          <w:rFonts w:asciiTheme="minorHAnsi" w:eastAsiaTheme="minorEastAsia" w:hAnsiTheme="minorHAnsi" w:cstheme="minorBidi"/>
          <w:b w:val="0"/>
          <w:bCs w:val="0"/>
        </w:rPr>
        <w:t xml:space="preserve"> – the information you have provided including attachments listed on the application form is suﬃcient for the committee to assess your application</w:t>
      </w:r>
    </w:p>
    <w:p w14:paraId="2776ADBA" w14:textId="77777777" w:rsidR="00BF0AEB" w:rsidRPr="00575EDD"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rPr>
        <w:t>Previous reporting</w:t>
      </w:r>
      <w:r w:rsidRPr="364FD4F6">
        <w:rPr>
          <w:rStyle w:val="Strong"/>
          <w:rFonts w:asciiTheme="minorHAnsi" w:eastAsiaTheme="minorEastAsia" w:hAnsiTheme="minorHAnsi" w:cstheme="minorBidi"/>
          <w:b w:val="0"/>
          <w:bCs w:val="0"/>
        </w:rPr>
        <w:t xml:space="preserve"> – you have met all reporting requirements for previous CBF grants</w:t>
      </w:r>
    </w:p>
    <w:p w14:paraId="0EF38B12" w14:textId="2C5A14DD" w:rsidR="00BF0AEB" w:rsidRDefault="00BF0AEB" w:rsidP="1509E03A">
      <w:pPr>
        <w:pStyle w:val="ListParagraph"/>
        <w:widowControl/>
        <w:numPr>
          <w:ilvl w:val="1"/>
          <w:numId w:val="7"/>
        </w:numPr>
        <w:autoSpaceDE/>
        <w:autoSpaceDN/>
        <w:spacing w:after="160" w:line="259" w:lineRule="auto"/>
        <w:ind w:left="720" w:hanging="360"/>
        <w:contextualSpacing/>
        <w:rPr>
          <w:rStyle w:val="Strong"/>
          <w:rFonts w:asciiTheme="minorHAnsi" w:eastAsiaTheme="minorEastAsia" w:hAnsiTheme="minorHAnsi" w:cstheme="minorBidi"/>
          <w:b w:val="0"/>
          <w:bCs w:val="0"/>
        </w:rPr>
      </w:pPr>
      <w:r w:rsidRPr="364FD4F6">
        <w:rPr>
          <w:rStyle w:val="Strong"/>
          <w:rFonts w:asciiTheme="minorHAnsi" w:eastAsiaTheme="minorEastAsia" w:hAnsiTheme="minorHAnsi" w:cstheme="minorBidi"/>
        </w:rPr>
        <w:t>Budget</w:t>
      </w:r>
      <w:r w:rsidRPr="364FD4F6">
        <w:rPr>
          <w:rStyle w:val="Strong"/>
          <w:rFonts w:asciiTheme="minorHAnsi" w:eastAsiaTheme="minorEastAsia" w:hAnsiTheme="minorHAnsi" w:cstheme="minorBidi"/>
          <w:b w:val="0"/>
          <w:bCs w:val="0"/>
        </w:rPr>
        <w:t xml:space="preserve"> – the budget items requested are considered reasonable in comparison with your previous requests, requests from other applicants in this grant round and funds available. The approved budget section of your Grant Agreement may vary from your application request.</w:t>
      </w:r>
    </w:p>
    <w:p w14:paraId="16DF1B3C" w14:textId="005593B8" w:rsidR="00FC5E6C" w:rsidRPr="00FC5E6C" w:rsidRDefault="00FC5E6C" w:rsidP="00FC5E6C">
      <w:pPr>
        <w:widowControl/>
        <w:autoSpaceDE/>
        <w:autoSpaceDN/>
        <w:spacing w:after="160" w:line="259" w:lineRule="auto"/>
        <w:contextualSpacing/>
        <w:rPr>
          <w:rStyle w:val="Strong"/>
          <w:rFonts w:asciiTheme="minorHAnsi" w:eastAsiaTheme="minorEastAsia" w:hAnsiTheme="minorHAnsi" w:cstheme="minorBidi"/>
        </w:rPr>
      </w:pPr>
      <w:r w:rsidRPr="00FC5E6C">
        <w:rPr>
          <w:rStyle w:val="Strong"/>
          <w:rFonts w:asciiTheme="minorHAnsi" w:eastAsiaTheme="minorEastAsia" w:hAnsiTheme="minorHAnsi" w:cstheme="minorBidi"/>
        </w:rPr>
        <w:t xml:space="preserve">FAQ: </w:t>
      </w:r>
      <w:hyperlink r:id="rId34" w:anchor="HowwillSpecialistRadioProgrammingrequestsbeassessed?" w:history="1">
        <w:r w:rsidRPr="00BC1A6B">
          <w:rPr>
            <w:rStyle w:val="Hyperlink"/>
            <w:rFonts w:asciiTheme="minorHAnsi" w:eastAsiaTheme="minorEastAsia" w:hAnsiTheme="minorHAnsi" w:cstheme="minorBidi"/>
          </w:rPr>
          <w:t>How will specialist radio programming requests be assessed?</w:t>
        </w:r>
      </w:hyperlink>
    </w:p>
    <w:p w14:paraId="1938C2FE" w14:textId="77777777" w:rsidR="00FC5E6C" w:rsidRPr="00FC5E6C" w:rsidRDefault="00FC5E6C" w:rsidP="00FC5E6C">
      <w:pPr>
        <w:widowControl/>
        <w:autoSpaceDE/>
        <w:autoSpaceDN/>
        <w:spacing w:after="160" w:line="259" w:lineRule="auto"/>
        <w:contextualSpacing/>
        <w:rPr>
          <w:rStyle w:val="Strong"/>
          <w:rFonts w:asciiTheme="minorHAnsi" w:eastAsiaTheme="minorEastAsia" w:hAnsiTheme="minorHAnsi" w:cstheme="minorBidi"/>
          <w:b w:val="0"/>
          <w:bCs w:val="0"/>
        </w:rPr>
      </w:pPr>
    </w:p>
    <w:p w14:paraId="302AE47E" w14:textId="24FB9C29" w:rsidR="00BF0AEB" w:rsidRDefault="29BF1DA1" w:rsidP="69CE583D">
      <w:pPr>
        <w:pStyle w:val="Heading3"/>
        <w:keepNext/>
        <w:keepLines/>
        <w:widowControl/>
        <w:numPr>
          <w:ilvl w:val="0"/>
          <w:numId w:val="8"/>
        </w:numPr>
        <w:autoSpaceDE/>
        <w:autoSpaceDN/>
        <w:spacing w:before="40" w:line="259" w:lineRule="auto"/>
        <w:ind w:left="0" w:firstLine="0"/>
        <w:rPr>
          <w:rFonts w:asciiTheme="minorHAnsi" w:eastAsiaTheme="minorEastAsia" w:hAnsiTheme="minorHAnsi" w:cstheme="minorBidi"/>
          <w:b w:val="0"/>
          <w:bCs w:val="0"/>
          <w:color w:val="243F60" w:themeColor="accent1" w:themeShade="7F"/>
          <w:sz w:val="24"/>
          <w:szCs w:val="24"/>
        </w:rPr>
      </w:pPr>
      <w:r w:rsidRPr="69CE583D">
        <w:rPr>
          <w:rFonts w:asciiTheme="minorHAnsi" w:eastAsiaTheme="minorEastAsia" w:hAnsiTheme="minorHAnsi" w:cstheme="minorBidi"/>
          <w:b w:val="0"/>
          <w:bCs w:val="0"/>
          <w:color w:val="243F60"/>
          <w:sz w:val="24"/>
          <w:szCs w:val="24"/>
        </w:rPr>
        <w:t xml:space="preserve">How will you report on </w:t>
      </w:r>
      <w:r w:rsidR="6A25E545" w:rsidRPr="69CE583D">
        <w:rPr>
          <w:rFonts w:asciiTheme="minorHAnsi" w:eastAsiaTheme="minorEastAsia" w:hAnsiTheme="minorHAnsi" w:cstheme="minorBidi"/>
          <w:b w:val="0"/>
          <w:bCs w:val="0"/>
          <w:color w:val="243F60"/>
          <w:sz w:val="24"/>
          <w:szCs w:val="24"/>
        </w:rPr>
        <w:t>your</w:t>
      </w:r>
      <w:r w:rsidRPr="69CE583D">
        <w:rPr>
          <w:rFonts w:asciiTheme="minorHAnsi" w:eastAsiaTheme="minorEastAsia" w:hAnsiTheme="minorHAnsi" w:cstheme="minorBidi"/>
          <w:b w:val="0"/>
          <w:bCs w:val="0"/>
          <w:color w:val="243F60"/>
          <w:sz w:val="24"/>
          <w:szCs w:val="24"/>
        </w:rPr>
        <w:t xml:space="preserve"> grant if </w:t>
      </w:r>
      <w:r w:rsidR="6A25E545" w:rsidRPr="69CE583D">
        <w:rPr>
          <w:rFonts w:asciiTheme="minorHAnsi" w:eastAsiaTheme="minorEastAsia" w:hAnsiTheme="minorHAnsi" w:cstheme="minorBidi"/>
          <w:b w:val="0"/>
          <w:bCs w:val="0"/>
          <w:color w:val="243F60"/>
          <w:sz w:val="24"/>
          <w:szCs w:val="24"/>
        </w:rPr>
        <w:t>your</w:t>
      </w:r>
      <w:r w:rsidRPr="69CE583D">
        <w:rPr>
          <w:rFonts w:asciiTheme="minorHAnsi" w:eastAsiaTheme="minorEastAsia" w:hAnsiTheme="minorHAnsi" w:cstheme="minorBidi"/>
          <w:b w:val="0"/>
          <w:bCs w:val="0"/>
          <w:color w:val="243F60"/>
          <w:sz w:val="24"/>
          <w:szCs w:val="24"/>
        </w:rPr>
        <w:t xml:space="preserve"> application is successful?</w:t>
      </w:r>
    </w:p>
    <w:p w14:paraId="4EC7658E" w14:textId="73D64610" w:rsidR="00404C11" w:rsidRDefault="00404C11" w:rsidP="00332941">
      <w:pPr>
        <w:pStyle w:val="NormalWeb"/>
        <w:shd w:val="clear" w:color="auto" w:fill="FFFFFF"/>
        <w:spacing w:before="0" w:beforeAutospacing="0" w:after="160" w:afterAutospacing="0"/>
        <w:rPr>
          <w:rFonts w:asciiTheme="minorHAnsi" w:hAnsiTheme="minorHAnsi" w:cstheme="minorHAnsi"/>
          <w:color w:val="0A0A0A"/>
          <w:sz w:val="22"/>
          <w:szCs w:val="22"/>
        </w:rPr>
      </w:pPr>
      <w:r w:rsidRPr="00404C11">
        <w:rPr>
          <w:rFonts w:asciiTheme="minorHAnsi" w:hAnsiTheme="minorHAnsi" w:cstheme="minorHAnsi"/>
          <w:color w:val="0A0A0A"/>
          <w:sz w:val="22"/>
          <w:szCs w:val="22"/>
        </w:rPr>
        <w:t xml:space="preserve">If your application is successful, there will be information in your Grant Agreement </w:t>
      </w:r>
      <w:r w:rsidR="006E7A37">
        <w:rPr>
          <w:rFonts w:asciiTheme="minorHAnsi" w:hAnsiTheme="minorHAnsi" w:cstheme="minorHAnsi"/>
          <w:color w:val="0A0A0A"/>
          <w:sz w:val="22"/>
          <w:szCs w:val="22"/>
        </w:rPr>
        <w:t xml:space="preserve">regarding </w:t>
      </w:r>
      <w:r w:rsidRPr="00404C11">
        <w:rPr>
          <w:rFonts w:asciiTheme="minorHAnsi" w:hAnsiTheme="minorHAnsi" w:cstheme="minorHAnsi"/>
          <w:color w:val="0A0A0A"/>
          <w:sz w:val="22"/>
          <w:szCs w:val="22"/>
        </w:rPr>
        <w:t>reporting</w:t>
      </w:r>
      <w:r w:rsidR="006E7A37">
        <w:rPr>
          <w:rFonts w:asciiTheme="minorHAnsi" w:hAnsiTheme="minorHAnsi" w:cstheme="minorHAnsi"/>
          <w:color w:val="0A0A0A"/>
          <w:sz w:val="22"/>
          <w:szCs w:val="22"/>
        </w:rPr>
        <w:t xml:space="preserve"> requirements</w:t>
      </w:r>
      <w:r w:rsidRPr="00404C11">
        <w:rPr>
          <w:rFonts w:asciiTheme="minorHAnsi" w:hAnsiTheme="minorHAnsi" w:cstheme="minorHAnsi"/>
          <w:color w:val="0A0A0A"/>
          <w:sz w:val="22"/>
          <w:szCs w:val="22"/>
        </w:rPr>
        <w:t>.</w:t>
      </w:r>
    </w:p>
    <w:p w14:paraId="52006AA2" w14:textId="7526A20F" w:rsidR="002B2C3E" w:rsidRPr="00404C11" w:rsidRDefault="00332941" w:rsidP="00332941">
      <w:pPr>
        <w:pStyle w:val="NormalWeb"/>
        <w:shd w:val="clear" w:color="auto" w:fill="FFFFFF"/>
        <w:spacing w:before="0" w:beforeAutospacing="0" w:after="160" w:afterAutospacing="0"/>
        <w:rPr>
          <w:rFonts w:asciiTheme="minorHAnsi" w:hAnsiTheme="minorHAnsi" w:cstheme="minorHAnsi"/>
          <w:color w:val="0A0A0A"/>
          <w:sz w:val="22"/>
          <w:szCs w:val="22"/>
        </w:rPr>
      </w:pPr>
      <w:r>
        <w:rPr>
          <w:rFonts w:asciiTheme="minorHAnsi" w:hAnsiTheme="minorHAnsi" w:cstheme="minorHAnsi"/>
          <w:color w:val="0A0A0A"/>
          <w:sz w:val="22"/>
          <w:szCs w:val="22"/>
        </w:rPr>
        <w:t>P</w:t>
      </w:r>
      <w:r w:rsidR="0080503F" w:rsidRPr="0080503F">
        <w:rPr>
          <w:rFonts w:asciiTheme="minorHAnsi" w:hAnsiTheme="minorHAnsi" w:cstheme="minorHAnsi"/>
          <w:color w:val="0A0A0A"/>
          <w:sz w:val="22"/>
          <w:szCs w:val="22"/>
        </w:rPr>
        <w:t>ayment of a second instalment will be contingent upon receipt and approval of a grant Progress Report covering the initial six months (July to December). The second payment may be reduced if funded programming has ceased or is no longer eligible for support.</w:t>
      </w:r>
    </w:p>
    <w:p w14:paraId="528FCED4" w14:textId="3288B1E5" w:rsidR="00404C11" w:rsidRDefault="00404C11" w:rsidP="00332941">
      <w:pPr>
        <w:pStyle w:val="NormalWeb"/>
        <w:shd w:val="clear" w:color="auto" w:fill="FFFFFF"/>
        <w:spacing w:after="160" w:afterAutospacing="0"/>
        <w:rPr>
          <w:rFonts w:asciiTheme="minorHAnsi" w:hAnsiTheme="minorHAnsi" w:cstheme="minorHAnsi"/>
          <w:color w:val="0A0A0A"/>
          <w:sz w:val="22"/>
          <w:szCs w:val="22"/>
        </w:rPr>
      </w:pPr>
      <w:r w:rsidRPr="00404C11">
        <w:rPr>
          <w:rFonts w:asciiTheme="minorHAnsi" w:hAnsiTheme="minorHAnsi" w:cstheme="minorHAnsi"/>
          <w:color w:val="0A0A0A"/>
          <w:sz w:val="22"/>
          <w:szCs w:val="22"/>
        </w:rPr>
        <w:t xml:space="preserve">Your Grant </w:t>
      </w:r>
      <w:r w:rsidR="0080503F">
        <w:rPr>
          <w:rFonts w:asciiTheme="minorHAnsi" w:hAnsiTheme="minorHAnsi" w:cstheme="minorHAnsi"/>
          <w:color w:val="0A0A0A"/>
          <w:sz w:val="22"/>
          <w:szCs w:val="22"/>
        </w:rPr>
        <w:t xml:space="preserve">Final </w:t>
      </w:r>
      <w:r w:rsidRPr="00404C11">
        <w:rPr>
          <w:rFonts w:asciiTheme="minorHAnsi" w:hAnsiTheme="minorHAnsi" w:cstheme="minorHAnsi"/>
          <w:color w:val="0A0A0A"/>
          <w:sz w:val="22"/>
          <w:szCs w:val="22"/>
        </w:rPr>
        <w:t xml:space="preserve">Report will include a description of what the outcomes of the grant were, a financial report that shows how the grant was spent and a statement certifying that the grant was spent according to the terms of the Grant Agreement. </w:t>
      </w:r>
    </w:p>
    <w:p w14:paraId="20C0138F" w14:textId="77777777" w:rsidR="00332941" w:rsidRPr="00753D0B" w:rsidRDefault="00404C11" w:rsidP="00332941">
      <w:pPr>
        <w:spacing w:after="160"/>
        <w:rPr>
          <w:rFonts w:asciiTheme="minorHAnsi" w:eastAsiaTheme="minorEastAsia" w:hAnsiTheme="minorHAnsi" w:cstheme="minorBidi"/>
          <w:color w:val="000000" w:themeColor="text1"/>
        </w:rPr>
      </w:pPr>
      <w:r w:rsidRPr="00404C11">
        <w:rPr>
          <w:rFonts w:asciiTheme="minorHAnsi" w:hAnsiTheme="minorHAnsi" w:cstheme="minorHAnsi"/>
          <w:color w:val="0A0A0A"/>
        </w:rPr>
        <w:t xml:space="preserve">Successful applicants are reminded that grant funds can only be used for the purpose specified within your Grant Agreement. Any variation to that purpose must receive written agreement from the CBF beforehand. </w:t>
      </w:r>
      <w:r w:rsidR="00332941" w:rsidRPr="1E482BAC">
        <w:rPr>
          <w:rFonts w:asciiTheme="minorHAnsi" w:eastAsiaTheme="minorEastAsia" w:hAnsiTheme="minorHAnsi" w:cstheme="minorBidi"/>
          <w:color w:val="000000" w:themeColor="text1"/>
        </w:rPr>
        <w:t>In line with the Grant Agreement, any SRP funds not expended within the funding period cannot be held over to the following year and must be returned to the CBF.</w:t>
      </w:r>
    </w:p>
    <w:p w14:paraId="788C7D07" w14:textId="797B6DBE" w:rsidR="00BF0AEB" w:rsidRDefault="00BF0AEB" w:rsidP="364FD4F6">
      <w:pPr>
        <w:spacing w:after="160"/>
        <w:rPr>
          <w:rFonts w:asciiTheme="minorHAnsi" w:eastAsiaTheme="minorEastAsia" w:hAnsiTheme="minorHAnsi" w:cstheme="minorBidi"/>
        </w:rPr>
      </w:pPr>
      <w:r w:rsidRPr="364FD4F6">
        <w:rPr>
          <w:rFonts w:asciiTheme="minorHAnsi" w:eastAsiaTheme="minorEastAsia" w:hAnsiTheme="minorHAnsi" w:cstheme="minorBidi"/>
        </w:rPr>
        <w:t>For total grants</w:t>
      </w:r>
      <w:r w:rsidR="58BE95FC" w:rsidRPr="364FD4F6">
        <w:rPr>
          <w:rFonts w:asciiTheme="minorHAnsi" w:eastAsiaTheme="minorEastAsia" w:hAnsiTheme="minorHAnsi" w:cstheme="minorBidi"/>
        </w:rPr>
        <w:t>, across all CBF grant programs,</w:t>
      </w:r>
      <w:r w:rsidRPr="364FD4F6">
        <w:rPr>
          <w:rFonts w:asciiTheme="minorHAnsi" w:eastAsiaTheme="minorEastAsia" w:hAnsiTheme="minorHAnsi" w:cstheme="minorBidi"/>
        </w:rPr>
        <w:t xml:space="preserve"> paid over $</w:t>
      </w:r>
      <w:r w:rsidR="57346974" w:rsidRPr="364FD4F6">
        <w:rPr>
          <w:rFonts w:asciiTheme="minorHAnsi" w:eastAsiaTheme="minorEastAsia" w:hAnsiTheme="minorHAnsi" w:cstheme="minorBidi"/>
        </w:rPr>
        <w:t>80</w:t>
      </w:r>
      <w:r w:rsidRPr="364FD4F6">
        <w:rPr>
          <w:rFonts w:asciiTheme="minorHAnsi" w:eastAsiaTheme="minorEastAsia" w:hAnsiTheme="minorHAnsi" w:cstheme="minorBidi"/>
        </w:rPr>
        <w:t xml:space="preserve">,000 in a financial year, you will need to provide </w:t>
      </w:r>
      <w:r w:rsidR="00A7044A" w:rsidRPr="364FD4F6">
        <w:rPr>
          <w:rFonts w:asciiTheme="minorHAnsi" w:eastAsiaTheme="minorEastAsia" w:hAnsiTheme="minorHAnsi" w:cstheme="minorBidi"/>
        </w:rPr>
        <w:t>a</w:t>
      </w:r>
      <w:r w:rsidRPr="364FD4F6">
        <w:rPr>
          <w:rFonts w:asciiTheme="minorHAnsi" w:eastAsiaTheme="minorEastAsia" w:hAnsiTheme="minorHAnsi" w:cstheme="minorBidi"/>
        </w:rPr>
        <w:t>n Auditor’s Financial Certificate (AFC) declaring that grant funds have been expended in accordance with the terms of your grant agreement.</w:t>
      </w:r>
      <w:r w:rsidR="479D06A3" w:rsidRPr="364FD4F6">
        <w:rPr>
          <w:rFonts w:asciiTheme="minorHAnsi" w:eastAsiaTheme="minorEastAsia" w:hAnsiTheme="minorHAnsi" w:cstheme="minorBidi"/>
        </w:rPr>
        <w:t xml:space="preserve"> We will advise you if this is necessary at the time.</w:t>
      </w:r>
    </w:p>
    <w:p w14:paraId="48696005" w14:textId="68379A44" w:rsidR="00903DA1" w:rsidRPr="00FE0345" w:rsidRDefault="00903DA1" w:rsidP="00753D0B">
      <w:pPr>
        <w:rPr>
          <w:rFonts w:asciiTheme="minorHAnsi" w:eastAsiaTheme="minorEastAsia" w:hAnsiTheme="minorHAnsi" w:cstheme="minorBidi"/>
          <w:color w:val="000000" w:themeColor="text1"/>
        </w:rPr>
      </w:pPr>
    </w:p>
    <w:p w14:paraId="10B973C5" w14:textId="26D16D90" w:rsidR="0017799F" w:rsidRPr="007B367A" w:rsidRDefault="00BF0AEB" w:rsidP="38EB1FC4">
      <w:pPr>
        <w:spacing w:after="160"/>
        <w:rPr>
          <w:rFonts w:asciiTheme="minorHAnsi" w:eastAsiaTheme="minorEastAsia" w:hAnsiTheme="minorHAnsi" w:cstheme="minorBidi"/>
          <w:color w:val="0000FF"/>
        </w:rPr>
        <w:sectPr w:rsidR="0017799F" w:rsidRPr="007B367A">
          <w:headerReference w:type="default" r:id="rId35"/>
          <w:footerReference w:type="default" r:id="rId36"/>
          <w:pgSz w:w="11910" w:h="16840"/>
          <w:pgMar w:top="1700" w:right="1320" w:bottom="1160" w:left="1000" w:header="0" w:footer="966" w:gutter="0"/>
          <w:cols w:space="720"/>
        </w:sectPr>
      </w:pPr>
      <w:r w:rsidRPr="38EB1FC4">
        <w:rPr>
          <w:rFonts w:asciiTheme="minorHAnsi" w:eastAsiaTheme="minorEastAsia" w:hAnsiTheme="minorHAnsi" w:cstheme="minorBidi"/>
          <w:b/>
          <w:bCs/>
          <w:color w:val="000000" w:themeColor="text1"/>
        </w:rPr>
        <w:t>FAQ Link</w:t>
      </w:r>
      <w:r w:rsidRPr="38EB1FC4">
        <w:rPr>
          <w:rFonts w:asciiTheme="minorHAnsi" w:eastAsiaTheme="minorEastAsia" w:hAnsiTheme="minorHAnsi" w:cstheme="minorBidi"/>
          <w:color w:val="000000" w:themeColor="text1"/>
        </w:rPr>
        <w:t xml:space="preserve">: </w:t>
      </w:r>
      <w:hyperlink r:id="rId37" w:anchor="grant-reports">
        <w:r w:rsidRPr="38EB1FC4">
          <w:rPr>
            <w:rStyle w:val="Hyperlink"/>
            <w:rFonts w:asciiTheme="minorHAnsi" w:eastAsiaTheme="minorEastAsia" w:hAnsiTheme="minorHAnsi" w:cstheme="minorBidi"/>
          </w:rPr>
          <w:t>Grant Reports</w:t>
        </w:r>
      </w:hyperlink>
    </w:p>
    <w:p w14:paraId="4B069CD2" w14:textId="77777777" w:rsidR="0017799F" w:rsidRPr="007B367A" w:rsidRDefault="0017799F">
      <w:pPr>
        <w:pStyle w:val="BodyText"/>
        <w:spacing w:before="6"/>
        <w:rPr>
          <w:rFonts w:ascii="Calibri Light" w:hAnsi="Calibri Light" w:cs="Calibri Light"/>
          <w:sz w:val="17"/>
        </w:rPr>
      </w:pPr>
    </w:p>
    <w:sectPr w:rsidR="0017799F" w:rsidRPr="007B367A" w:rsidSect="00767B3B">
      <w:type w:val="continuous"/>
      <w:pgSz w:w="11910" w:h="16840"/>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179ECD" w14:textId="77777777" w:rsidR="00A5375C" w:rsidRDefault="00A5375C">
      <w:r>
        <w:separator/>
      </w:r>
    </w:p>
  </w:endnote>
  <w:endnote w:type="continuationSeparator" w:id="0">
    <w:p w14:paraId="71297081" w14:textId="77777777" w:rsidR="00A5375C" w:rsidRDefault="00A5375C">
      <w:r>
        <w:continuationSeparator/>
      </w:r>
    </w:p>
  </w:endnote>
  <w:endnote w:type="continuationNotice" w:id="1">
    <w:p w14:paraId="41D663D2" w14:textId="77777777" w:rsidR="00A5375C" w:rsidRDefault="00A537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9358836"/>
      <w:docPartObj>
        <w:docPartGallery w:val="Page Numbers (Bottom of Page)"/>
        <w:docPartUnique/>
      </w:docPartObj>
    </w:sdtPr>
    <w:sdtEndPr>
      <w:rPr>
        <w:noProof/>
      </w:rPr>
    </w:sdtEndPr>
    <w:sdtContent>
      <w:p w14:paraId="777A5D7C" w14:textId="77777777" w:rsidR="00767B3B" w:rsidRDefault="00767B3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C61684B" w14:textId="77777777" w:rsidR="00BE0CDD" w:rsidRPr="00767B3B" w:rsidRDefault="00BE0CDD" w:rsidP="00767B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713448" w14:textId="77777777" w:rsidR="00A5375C" w:rsidRDefault="00A5375C">
      <w:r>
        <w:separator/>
      </w:r>
    </w:p>
  </w:footnote>
  <w:footnote w:type="continuationSeparator" w:id="0">
    <w:p w14:paraId="224319B5" w14:textId="77777777" w:rsidR="00A5375C" w:rsidRDefault="00A5375C">
      <w:r>
        <w:continuationSeparator/>
      </w:r>
    </w:p>
  </w:footnote>
  <w:footnote w:type="continuationNotice" w:id="1">
    <w:p w14:paraId="7A813FE7" w14:textId="77777777" w:rsidR="00A5375C" w:rsidRDefault="00A537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0508B0" w14:textId="09CAA814" w:rsidR="00BE0CDD" w:rsidRDefault="00241472">
    <w:pPr>
      <w:pStyle w:val="BodyText"/>
      <w:spacing w:line="14" w:lineRule="auto"/>
    </w:pPr>
    <w:r>
      <w:rPr>
        <w:noProof/>
      </w:rPr>
      <mc:AlternateContent>
        <mc:Choice Requires="wps">
          <w:drawing>
            <wp:anchor distT="0" distB="0" distL="114300" distR="114300" simplePos="0" relativeHeight="251658240" behindDoc="1" locked="0" layoutInCell="1" allowOverlap="1" wp14:anchorId="1CAE77EA" wp14:editId="6619E09C">
              <wp:simplePos x="0" y="0"/>
              <wp:positionH relativeFrom="page">
                <wp:posOffset>0</wp:posOffset>
              </wp:positionH>
              <wp:positionV relativeFrom="page">
                <wp:posOffset>0</wp:posOffset>
              </wp:positionV>
              <wp:extent cx="7560310" cy="1080135"/>
              <wp:effectExtent l="0" t="0" r="254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27E53C" id="Rectangle 3"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r>
      <w:rPr>
        <w:noProof/>
      </w:rPr>
      <mc:AlternateContent>
        <mc:Choice Requires="wps">
          <w:drawing>
            <wp:anchor distT="0" distB="0" distL="114300" distR="114300" simplePos="0" relativeHeight="251658241" behindDoc="1" locked="0" layoutInCell="1" allowOverlap="1" wp14:anchorId="6C3B0C98" wp14:editId="66EBA5D7">
              <wp:simplePos x="0" y="0"/>
              <wp:positionH relativeFrom="page">
                <wp:posOffset>707390</wp:posOffset>
              </wp:positionH>
              <wp:positionV relativeFrom="page">
                <wp:posOffset>339090</wp:posOffset>
              </wp:positionV>
              <wp:extent cx="4893310" cy="450215"/>
              <wp:effectExtent l="2540" t="0" r="0" b="12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310" cy="450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5F1317" w14:textId="75024EF0" w:rsidR="00BE0CDD" w:rsidRDefault="00BE0CDD"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rPr>
                            <w:t>Specialist</w:t>
                          </w:r>
                          <w:r>
                            <w:rPr>
                              <w:spacing w:val="-23"/>
                              <w:w w:val="115"/>
                              <w:sz w:val="32"/>
                            </w:rPr>
                            <w:t xml:space="preserve"> </w:t>
                          </w:r>
                          <w:r w:rsidRPr="008E4C1D">
                            <w:rPr>
                              <w:rFonts w:ascii="Calibri Light" w:eastAsiaTheme="minorHAnsi" w:hAnsi="Calibri Light" w:cstheme="minorBidi"/>
                              <w:w w:val="115"/>
                              <w:sz w:val="32"/>
                            </w:rPr>
                            <w:t xml:space="preserve">Radio Programming Round </w:t>
                          </w:r>
                          <w:r w:rsidR="00EC3A37">
                            <w:rPr>
                              <w:rFonts w:ascii="Calibri Light" w:eastAsiaTheme="minorHAnsi" w:hAnsi="Calibri Light" w:cstheme="minorBidi"/>
                              <w:w w:val="115"/>
                              <w:sz w:val="32"/>
                            </w:rPr>
                            <w:t>2</w:t>
                          </w:r>
                          <w:r w:rsidRPr="008E4C1D">
                            <w:rPr>
                              <w:rFonts w:ascii="Calibri Light" w:eastAsiaTheme="minorHAnsi" w:hAnsi="Calibri Light" w:cstheme="minorBidi"/>
                              <w:w w:val="115"/>
                              <w:sz w:val="32"/>
                            </w:rPr>
                            <w:t xml:space="preserve"> 20</w:t>
                          </w:r>
                          <w:r w:rsidR="007E0DCA">
                            <w:rPr>
                              <w:rFonts w:ascii="Calibri Light" w:eastAsiaTheme="minorHAnsi" w:hAnsi="Calibri Light" w:cstheme="minorBidi"/>
                              <w:w w:val="115"/>
                              <w:sz w:val="32"/>
                            </w:rPr>
                            <w:t>2</w:t>
                          </w:r>
                          <w:r w:rsidR="0063520A">
                            <w:rPr>
                              <w:rFonts w:ascii="Calibri Light" w:eastAsiaTheme="minorHAnsi" w:hAnsi="Calibri Light" w:cstheme="minorBidi"/>
                              <w:w w:val="115"/>
                              <w:sz w:val="32"/>
                            </w:rPr>
                            <w:t>3</w:t>
                          </w:r>
                          <w:r w:rsidRPr="008E4C1D">
                            <w:rPr>
                              <w:rFonts w:ascii="Calibri Light" w:eastAsiaTheme="minorHAnsi" w:hAnsi="Calibri Light" w:cstheme="minorBidi"/>
                              <w:w w:val="115"/>
                              <w:sz w:val="32"/>
                            </w:rPr>
                            <w:t>/2</w:t>
                          </w:r>
                          <w:r w:rsidR="0063520A">
                            <w:rPr>
                              <w:rFonts w:ascii="Calibri Light" w:eastAsiaTheme="minorHAnsi" w:hAnsi="Calibri Light" w:cstheme="minorBidi"/>
                              <w:w w:val="115"/>
                              <w:sz w:val="3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3B0C98" id="_x0000_t202" coordsize="21600,21600" o:spt="202" path="m,l,21600r21600,l21600,xe">
              <v:stroke joinstyle="miter"/>
              <v:path gradientshapeok="t" o:connecttype="rect"/>
            </v:shapetype>
            <v:shape id="Text Box 2" o:spid="_x0000_s1026" type="#_x0000_t202" style="position:absolute;margin-left:55.7pt;margin-top:26.7pt;width:385.3pt;height:35.4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" filled="f" stroked="f">
              <v:textbox inset="0,0,0,0">
                <w:txbxContent>
                  <w:p w14:paraId="305F1317" w14:textId="75024EF0" w:rsidR="00BE0CDD" w:rsidRDefault="00BE0CDD"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rPr>
                      <w:t>Specialist</w:t>
                    </w:r>
                    <w:r>
                      <w:rPr>
                        <w:spacing w:val="-23"/>
                        <w:w w:val="115"/>
                        <w:sz w:val="32"/>
                      </w:rPr>
                      <w:t xml:space="preserve"> </w:t>
                    </w:r>
                    <w:r w:rsidRPr="008E4C1D">
                      <w:rPr>
                        <w:rFonts w:ascii="Calibri Light" w:eastAsiaTheme="minorHAnsi" w:hAnsi="Calibri Light" w:cstheme="minorBidi"/>
                        <w:w w:val="115"/>
                        <w:sz w:val="32"/>
                      </w:rPr>
                      <w:t xml:space="preserve">Radio Programming Round </w:t>
                    </w:r>
                    <w:r w:rsidR="00EC3A37">
                      <w:rPr>
                        <w:rFonts w:ascii="Calibri Light" w:eastAsiaTheme="minorHAnsi" w:hAnsi="Calibri Light" w:cstheme="minorBidi"/>
                        <w:w w:val="115"/>
                        <w:sz w:val="32"/>
                      </w:rPr>
                      <w:t>2</w:t>
                    </w:r>
                    <w:r w:rsidRPr="008E4C1D">
                      <w:rPr>
                        <w:rFonts w:ascii="Calibri Light" w:eastAsiaTheme="minorHAnsi" w:hAnsi="Calibri Light" w:cstheme="minorBidi"/>
                        <w:w w:val="115"/>
                        <w:sz w:val="32"/>
                      </w:rPr>
                      <w:t xml:space="preserve"> 20</w:t>
                    </w:r>
                    <w:r w:rsidR="007E0DCA">
                      <w:rPr>
                        <w:rFonts w:ascii="Calibri Light" w:eastAsiaTheme="minorHAnsi" w:hAnsi="Calibri Light" w:cstheme="minorBidi"/>
                        <w:w w:val="115"/>
                        <w:sz w:val="32"/>
                      </w:rPr>
                      <w:t>2</w:t>
                    </w:r>
                    <w:r w:rsidR="0063520A">
                      <w:rPr>
                        <w:rFonts w:ascii="Calibri Light" w:eastAsiaTheme="minorHAnsi" w:hAnsi="Calibri Light" w:cstheme="minorBidi"/>
                        <w:w w:val="115"/>
                        <w:sz w:val="32"/>
                      </w:rPr>
                      <w:t>3</w:t>
                    </w:r>
                    <w:r w:rsidRPr="008E4C1D">
                      <w:rPr>
                        <w:rFonts w:ascii="Calibri Light" w:eastAsiaTheme="minorHAnsi" w:hAnsi="Calibri Light" w:cstheme="minorBidi"/>
                        <w:w w:val="115"/>
                        <w:sz w:val="32"/>
                      </w:rPr>
                      <w:t>/2</w:t>
                    </w:r>
                    <w:r w:rsidR="0063520A">
                      <w:rPr>
                        <w:rFonts w:ascii="Calibri Light" w:eastAsiaTheme="minorHAnsi" w:hAnsi="Calibri Light" w:cstheme="minorBidi"/>
                        <w:w w:val="115"/>
                        <w:sz w:val="32"/>
                      </w:rPr>
                      <w:t>4</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06E42"/>
    <w:multiLevelType w:val="hybridMultilevel"/>
    <w:tmpl w:val="52BC8BA0"/>
    <w:lvl w:ilvl="0" w:tplc="E4DEAE94">
      <w:numFmt w:val="bullet"/>
      <w:lvlText w:val="○"/>
      <w:lvlJc w:val="left"/>
      <w:pPr>
        <w:ind w:left="435" w:hanging="302"/>
      </w:pPr>
      <w:rPr>
        <w:rFonts w:ascii="Tahoma" w:eastAsia="Tahoma" w:hAnsi="Tahoma" w:cs="Tahoma" w:hint="default"/>
        <w:w w:val="144"/>
        <w:sz w:val="20"/>
        <w:szCs w:val="20"/>
      </w:rPr>
    </w:lvl>
    <w:lvl w:ilvl="1" w:tplc="052263DA">
      <w:numFmt w:val="bullet"/>
      <w:lvlText w:val="•"/>
      <w:lvlJc w:val="left"/>
      <w:pPr>
        <w:ind w:left="657" w:hanging="241"/>
      </w:pPr>
      <w:rPr>
        <w:rFonts w:ascii="Tahoma" w:eastAsia="Tahoma" w:hAnsi="Tahoma" w:cs="Tahoma" w:hint="default"/>
        <w:w w:val="129"/>
        <w:position w:val="-2"/>
        <w:sz w:val="24"/>
        <w:szCs w:val="24"/>
      </w:rPr>
    </w:lvl>
    <w:lvl w:ilvl="2" w:tplc="F7A06D30">
      <w:numFmt w:val="bullet"/>
      <w:lvlText w:val="•"/>
      <w:lvlJc w:val="left"/>
      <w:pPr>
        <w:ind w:left="1651" w:hanging="241"/>
      </w:pPr>
      <w:rPr>
        <w:rFonts w:hint="default"/>
      </w:rPr>
    </w:lvl>
    <w:lvl w:ilvl="3" w:tplc="29CE46DC">
      <w:numFmt w:val="bullet"/>
      <w:lvlText w:val="•"/>
      <w:lvlJc w:val="left"/>
      <w:pPr>
        <w:ind w:left="2643" w:hanging="241"/>
      </w:pPr>
      <w:rPr>
        <w:rFonts w:hint="default"/>
      </w:rPr>
    </w:lvl>
    <w:lvl w:ilvl="4" w:tplc="E2FEBF9C">
      <w:numFmt w:val="bullet"/>
      <w:lvlText w:val="•"/>
      <w:lvlJc w:val="left"/>
      <w:pPr>
        <w:ind w:left="3635" w:hanging="241"/>
      </w:pPr>
      <w:rPr>
        <w:rFonts w:hint="default"/>
      </w:rPr>
    </w:lvl>
    <w:lvl w:ilvl="5" w:tplc="48B6F70C">
      <w:numFmt w:val="bullet"/>
      <w:lvlText w:val="•"/>
      <w:lvlJc w:val="left"/>
      <w:pPr>
        <w:ind w:left="4626" w:hanging="241"/>
      </w:pPr>
      <w:rPr>
        <w:rFonts w:hint="default"/>
      </w:rPr>
    </w:lvl>
    <w:lvl w:ilvl="6" w:tplc="20A4B6BA">
      <w:numFmt w:val="bullet"/>
      <w:lvlText w:val="•"/>
      <w:lvlJc w:val="left"/>
      <w:pPr>
        <w:ind w:left="5618" w:hanging="241"/>
      </w:pPr>
      <w:rPr>
        <w:rFonts w:hint="default"/>
      </w:rPr>
    </w:lvl>
    <w:lvl w:ilvl="7" w:tplc="898A02A4">
      <w:numFmt w:val="bullet"/>
      <w:lvlText w:val="•"/>
      <w:lvlJc w:val="left"/>
      <w:pPr>
        <w:ind w:left="6610" w:hanging="241"/>
      </w:pPr>
      <w:rPr>
        <w:rFonts w:hint="default"/>
      </w:rPr>
    </w:lvl>
    <w:lvl w:ilvl="8" w:tplc="8870C406">
      <w:numFmt w:val="bullet"/>
      <w:lvlText w:val="•"/>
      <w:lvlJc w:val="left"/>
      <w:pPr>
        <w:ind w:left="7602" w:hanging="241"/>
      </w:pPr>
      <w:rPr>
        <w:rFonts w:hint="default"/>
      </w:rPr>
    </w:lvl>
  </w:abstractNum>
  <w:abstractNum w:abstractNumId="1" w15:restartNumberingAfterBreak="0">
    <w:nsid w:val="0A9C698D"/>
    <w:multiLevelType w:val="hybridMultilevel"/>
    <w:tmpl w:val="08725412"/>
    <w:lvl w:ilvl="0" w:tplc="BB30AA04">
      <w:start w:val="1"/>
      <w:numFmt w:val="bullet"/>
      <w:lvlText w:val=""/>
      <w:lvlJc w:val="left"/>
      <w:pPr>
        <w:ind w:left="720" w:hanging="360"/>
      </w:pPr>
      <w:rPr>
        <w:rFonts w:ascii="Symbol" w:hAnsi="Symbol" w:hint="default"/>
      </w:rPr>
    </w:lvl>
    <w:lvl w:ilvl="1" w:tplc="F8A2F2A6">
      <w:start w:val="1"/>
      <w:numFmt w:val="bullet"/>
      <w:lvlText w:val="o"/>
      <w:lvlJc w:val="left"/>
      <w:pPr>
        <w:ind w:left="1440" w:hanging="360"/>
      </w:pPr>
      <w:rPr>
        <w:rFonts w:ascii="Courier New" w:hAnsi="Courier New" w:hint="default"/>
      </w:rPr>
    </w:lvl>
    <w:lvl w:ilvl="2" w:tplc="67CEDA18">
      <w:start w:val="1"/>
      <w:numFmt w:val="bullet"/>
      <w:lvlText w:val=""/>
      <w:lvlJc w:val="left"/>
      <w:pPr>
        <w:ind w:left="2160" w:hanging="360"/>
      </w:pPr>
      <w:rPr>
        <w:rFonts w:ascii="Wingdings" w:hAnsi="Wingdings" w:hint="default"/>
      </w:rPr>
    </w:lvl>
    <w:lvl w:ilvl="3" w:tplc="638C80A4">
      <w:start w:val="1"/>
      <w:numFmt w:val="bullet"/>
      <w:lvlText w:val=""/>
      <w:lvlJc w:val="left"/>
      <w:pPr>
        <w:ind w:left="2880" w:hanging="360"/>
      </w:pPr>
      <w:rPr>
        <w:rFonts w:ascii="Symbol" w:hAnsi="Symbol" w:hint="default"/>
      </w:rPr>
    </w:lvl>
    <w:lvl w:ilvl="4" w:tplc="76F2BD68">
      <w:start w:val="1"/>
      <w:numFmt w:val="bullet"/>
      <w:lvlText w:val="o"/>
      <w:lvlJc w:val="left"/>
      <w:pPr>
        <w:ind w:left="3600" w:hanging="360"/>
      </w:pPr>
      <w:rPr>
        <w:rFonts w:ascii="Courier New" w:hAnsi="Courier New" w:hint="default"/>
      </w:rPr>
    </w:lvl>
    <w:lvl w:ilvl="5" w:tplc="C4AC8506">
      <w:start w:val="1"/>
      <w:numFmt w:val="bullet"/>
      <w:lvlText w:val=""/>
      <w:lvlJc w:val="left"/>
      <w:pPr>
        <w:ind w:left="4320" w:hanging="360"/>
      </w:pPr>
      <w:rPr>
        <w:rFonts w:ascii="Wingdings" w:hAnsi="Wingdings" w:hint="default"/>
      </w:rPr>
    </w:lvl>
    <w:lvl w:ilvl="6" w:tplc="B9DA7C8C">
      <w:start w:val="1"/>
      <w:numFmt w:val="bullet"/>
      <w:lvlText w:val=""/>
      <w:lvlJc w:val="left"/>
      <w:pPr>
        <w:ind w:left="5040" w:hanging="360"/>
      </w:pPr>
      <w:rPr>
        <w:rFonts w:ascii="Symbol" w:hAnsi="Symbol" w:hint="default"/>
      </w:rPr>
    </w:lvl>
    <w:lvl w:ilvl="7" w:tplc="ACC6AC58">
      <w:start w:val="1"/>
      <w:numFmt w:val="bullet"/>
      <w:lvlText w:val="o"/>
      <w:lvlJc w:val="left"/>
      <w:pPr>
        <w:ind w:left="5760" w:hanging="360"/>
      </w:pPr>
      <w:rPr>
        <w:rFonts w:ascii="Courier New" w:hAnsi="Courier New" w:hint="default"/>
      </w:rPr>
    </w:lvl>
    <w:lvl w:ilvl="8" w:tplc="1E0039D6">
      <w:start w:val="1"/>
      <w:numFmt w:val="bullet"/>
      <w:lvlText w:val=""/>
      <w:lvlJc w:val="left"/>
      <w:pPr>
        <w:ind w:left="6480" w:hanging="360"/>
      </w:pPr>
      <w:rPr>
        <w:rFonts w:ascii="Wingdings" w:hAnsi="Wingdings" w:hint="default"/>
      </w:rPr>
    </w:lvl>
  </w:abstractNum>
  <w:abstractNum w:abstractNumId="2" w15:restartNumberingAfterBreak="0">
    <w:nsid w:val="0D9B2B6E"/>
    <w:multiLevelType w:val="hybridMultilevel"/>
    <w:tmpl w:val="8632C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4" w15:restartNumberingAfterBreak="0">
    <w:nsid w:val="174723F3"/>
    <w:multiLevelType w:val="hybridMultilevel"/>
    <w:tmpl w:val="AFB40D42"/>
    <w:lvl w:ilvl="0" w:tplc="1B6A1E1C">
      <w:start w:val="10"/>
      <w:numFmt w:val="decimal"/>
      <w:lvlText w:val="%1."/>
      <w:lvlJc w:val="left"/>
      <w:pPr>
        <w:ind w:left="629" w:hanging="496"/>
      </w:pPr>
      <w:rPr>
        <w:rFonts w:ascii="Tahoma" w:eastAsia="Tahoma" w:hAnsi="Tahoma" w:cs="Tahoma" w:hint="default"/>
        <w:spacing w:val="-1"/>
        <w:w w:val="114"/>
        <w:sz w:val="26"/>
        <w:szCs w:val="26"/>
      </w:rPr>
    </w:lvl>
    <w:lvl w:ilvl="1" w:tplc="7640184E">
      <w:numFmt w:val="bullet"/>
      <w:lvlText w:val="•"/>
      <w:lvlJc w:val="left"/>
      <w:pPr>
        <w:ind w:left="530" w:hanging="177"/>
      </w:pPr>
      <w:rPr>
        <w:rFonts w:ascii="Tahoma" w:eastAsia="Tahoma" w:hAnsi="Tahoma" w:cs="Tahoma" w:hint="default"/>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5" w15:restartNumberingAfterBreak="0">
    <w:nsid w:val="21027C28"/>
    <w:multiLevelType w:val="hybridMultilevel"/>
    <w:tmpl w:val="D8C21EE6"/>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B2E2101A">
      <w:numFmt w:val="bullet"/>
      <w:lvlText w:val="•"/>
      <w:lvlJc w:val="left"/>
      <w:pPr>
        <w:ind w:left="241" w:hanging="241"/>
      </w:pPr>
      <w:rPr>
        <w:rFonts w:hint="default"/>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6" w15:restartNumberingAfterBreak="0">
    <w:nsid w:val="24E064CA"/>
    <w:multiLevelType w:val="hybridMultilevel"/>
    <w:tmpl w:val="CCAEC186"/>
    <w:lvl w:ilvl="0" w:tplc="FFFFFFF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9794961"/>
    <w:multiLevelType w:val="hybridMultilevel"/>
    <w:tmpl w:val="B70A6D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B6B58F5"/>
    <w:multiLevelType w:val="hybridMultilevel"/>
    <w:tmpl w:val="EB98C072"/>
    <w:lvl w:ilvl="0" w:tplc="FFFFFFF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3BE46013"/>
    <w:multiLevelType w:val="hybridMultilevel"/>
    <w:tmpl w:val="7F22B6E4"/>
    <w:lvl w:ilvl="0" w:tplc="FFFFFFFF">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400C3BB7"/>
    <w:multiLevelType w:val="hybridMultilevel"/>
    <w:tmpl w:val="27ECCD6A"/>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25" w:hanging="241"/>
      </w:pPr>
      <w:rPr>
        <w:rFonts w:ascii="Tahoma" w:eastAsia="Tahoma" w:hAnsi="Tahoma" w:cs="Tahoma" w:hint="default"/>
        <w:w w:val="129"/>
        <w:position w:val="-2"/>
        <w:sz w:val="24"/>
        <w:szCs w:val="24"/>
      </w:rPr>
    </w:lvl>
    <w:lvl w:ilvl="2" w:tplc="1F5A1A34">
      <w:numFmt w:val="bullet"/>
      <w:lvlText w:val="•"/>
      <w:lvlJc w:val="left"/>
      <w:pPr>
        <w:ind w:left="1239" w:hanging="177"/>
      </w:pPr>
      <w:rPr>
        <w:rFonts w:ascii="Tahoma" w:eastAsia="Tahoma" w:hAnsi="Tahoma" w:cs="Tahoma"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11" w15:restartNumberingAfterBreak="0">
    <w:nsid w:val="4856575D"/>
    <w:multiLevelType w:val="hybridMultilevel"/>
    <w:tmpl w:val="5F3025D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15:restartNumberingAfterBreak="0">
    <w:nsid w:val="4C617CD7"/>
    <w:multiLevelType w:val="hybridMultilevel"/>
    <w:tmpl w:val="21622CC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15:restartNumberingAfterBreak="0">
    <w:nsid w:val="5BA76D50"/>
    <w:multiLevelType w:val="hybridMultilevel"/>
    <w:tmpl w:val="E7346A88"/>
    <w:lvl w:ilvl="0" w:tplc="346C5EF8">
      <w:start w:val="5"/>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CDA5EE6"/>
    <w:multiLevelType w:val="hybridMultilevel"/>
    <w:tmpl w:val="EAB246C4"/>
    <w:lvl w:ilvl="0" w:tplc="54524958">
      <w:numFmt w:val="bullet"/>
      <w:lvlText w:val="*"/>
      <w:lvlJc w:val="left"/>
      <w:pPr>
        <w:ind w:left="297" w:hanging="164"/>
      </w:pPr>
      <w:rPr>
        <w:rFonts w:ascii="Tahoma" w:eastAsia="Tahoma" w:hAnsi="Tahoma" w:cs="Tahoma" w:hint="default"/>
        <w:color w:val="FF0000"/>
        <w:w w:val="91"/>
        <w:sz w:val="20"/>
        <w:szCs w:val="20"/>
      </w:rPr>
    </w:lvl>
    <w:lvl w:ilvl="1" w:tplc="362CB4F6">
      <w:numFmt w:val="bullet"/>
      <w:lvlText w:val="•"/>
      <w:lvlJc w:val="left"/>
      <w:pPr>
        <w:ind w:left="530" w:hanging="241"/>
      </w:pPr>
      <w:rPr>
        <w:rFonts w:ascii="Tahoma" w:eastAsia="Tahoma" w:hAnsi="Tahoma" w:cs="Tahoma" w:hint="default"/>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15" w15:restartNumberingAfterBreak="0">
    <w:nsid w:val="5FA34A0F"/>
    <w:multiLevelType w:val="hybridMultilevel"/>
    <w:tmpl w:val="B86A2EDE"/>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30" w:hanging="241"/>
      </w:pPr>
      <w:rPr>
        <w:rFonts w:ascii="Tahoma" w:eastAsia="Tahoma" w:hAnsi="Tahoma" w:cs="Tahoma" w:hint="default"/>
        <w:w w:val="129"/>
        <w:position w:val="-2"/>
        <w:sz w:val="24"/>
        <w:szCs w:val="24"/>
      </w:rPr>
    </w:lvl>
    <w:lvl w:ilvl="2" w:tplc="F7B0A606">
      <w:start w:val="1"/>
      <w:numFmt w:val="bullet"/>
      <w:lvlText w:val="o"/>
      <w:lvlJc w:val="left"/>
      <w:pPr>
        <w:ind w:left="1239" w:hanging="177"/>
      </w:pPr>
      <w:rPr>
        <w:rFonts w:ascii="Courier New" w:hAnsi="Courier New"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16" w15:restartNumberingAfterBreak="0">
    <w:nsid w:val="625A60B7"/>
    <w:multiLevelType w:val="hybridMultilevel"/>
    <w:tmpl w:val="2A7648A8"/>
    <w:lvl w:ilvl="0" w:tplc="A2F8B3C4">
      <w:numFmt w:val="bullet"/>
      <w:lvlText w:val="☐"/>
      <w:lvlJc w:val="left"/>
      <w:pPr>
        <w:ind w:left="381" w:hanging="248"/>
      </w:pPr>
      <w:rPr>
        <w:rFonts w:ascii="MS Gothic" w:eastAsia="MS Gothic" w:hAnsi="MS Gothic" w:cs="MS Gothic" w:hint="default"/>
        <w:w w:val="60"/>
        <w:sz w:val="20"/>
        <w:szCs w:val="20"/>
      </w:rPr>
    </w:lvl>
    <w:lvl w:ilvl="1" w:tplc="0EB6BE68">
      <w:numFmt w:val="bullet"/>
      <w:lvlText w:val="•"/>
      <w:lvlJc w:val="left"/>
      <w:pPr>
        <w:ind w:left="657" w:hanging="241"/>
      </w:pPr>
      <w:rPr>
        <w:rFonts w:ascii="Tahoma" w:eastAsia="Tahoma" w:hAnsi="Tahoma" w:cs="Tahoma" w:hint="default"/>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abstractNum w:abstractNumId="17" w15:restartNumberingAfterBreak="0">
    <w:nsid w:val="69077185"/>
    <w:multiLevelType w:val="hybridMultilevel"/>
    <w:tmpl w:val="1B341C10"/>
    <w:lvl w:ilvl="0" w:tplc="17963694">
      <w:start w:val="5"/>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D3A26ED"/>
    <w:multiLevelType w:val="hybridMultilevel"/>
    <w:tmpl w:val="FD6A67BE"/>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9" w15:restartNumberingAfterBreak="0">
    <w:nsid w:val="6D9B2E79"/>
    <w:multiLevelType w:val="hybridMultilevel"/>
    <w:tmpl w:val="C35AF608"/>
    <w:lvl w:ilvl="0" w:tplc="48FC7166">
      <w:start w:val="5"/>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8353C88"/>
    <w:multiLevelType w:val="hybridMultilevel"/>
    <w:tmpl w:val="81F4E89C"/>
    <w:lvl w:ilvl="0" w:tplc="483EC2D2">
      <w:start w:val="1"/>
      <w:numFmt w:val="bullet"/>
      <w:lvlText w:val=""/>
      <w:lvlJc w:val="left"/>
      <w:pPr>
        <w:ind w:left="720" w:hanging="360"/>
      </w:pPr>
      <w:rPr>
        <w:rFonts w:ascii="Symbol" w:hAnsi="Symbol" w:hint="default"/>
      </w:rPr>
    </w:lvl>
    <w:lvl w:ilvl="1" w:tplc="9886E8A8">
      <w:start w:val="1"/>
      <w:numFmt w:val="bullet"/>
      <w:lvlText w:val="o"/>
      <w:lvlJc w:val="left"/>
      <w:pPr>
        <w:ind w:left="1440" w:hanging="360"/>
      </w:pPr>
      <w:rPr>
        <w:rFonts w:ascii="Courier New" w:hAnsi="Courier New" w:hint="default"/>
      </w:rPr>
    </w:lvl>
    <w:lvl w:ilvl="2" w:tplc="09E62C5A">
      <w:start w:val="1"/>
      <w:numFmt w:val="bullet"/>
      <w:lvlText w:val=""/>
      <w:lvlJc w:val="left"/>
      <w:pPr>
        <w:ind w:left="2160" w:hanging="360"/>
      </w:pPr>
      <w:rPr>
        <w:rFonts w:ascii="Wingdings" w:hAnsi="Wingdings" w:hint="default"/>
      </w:rPr>
    </w:lvl>
    <w:lvl w:ilvl="3" w:tplc="F1480B36">
      <w:start w:val="1"/>
      <w:numFmt w:val="bullet"/>
      <w:lvlText w:val=""/>
      <w:lvlJc w:val="left"/>
      <w:pPr>
        <w:ind w:left="2880" w:hanging="360"/>
      </w:pPr>
      <w:rPr>
        <w:rFonts w:ascii="Symbol" w:hAnsi="Symbol" w:hint="default"/>
      </w:rPr>
    </w:lvl>
    <w:lvl w:ilvl="4" w:tplc="5ADC0A1A">
      <w:start w:val="1"/>
      <w:numFmt w:val="bullet"/>
      <w:lvlText w:val="o"/>
      <w:lvlJc w:val="left"/>
      <w:pPr>
        <w:ind w:left="3600" w:hanging="360"/>
      </w:pPr>
      <w:rPr>
        <w:rFonts w:ascii="Courier New" w:hAnsi="Courier New" w:hint="default"/>
      </w:rPr>
    </w:lvl>
    <w:lvl w:ilvl="5" w:tplc="FFE0F366">
      <w:start w:val="1"/>
      <w:numFmt w:val="bullet"/>
      <w:lvlText w:val=""/>
      <w:lvlJc w:val="left"/>
      <w:pPr>
        <w:ind w:left="4320" w:hanging="360"/>
      </w:pPr>
      <w:rPr>
        <w:rFonts w:ascii="Wingdings" w:hAnsi="Wingdings" w:hint="default"/>
      </w:rPr>
    </w:lvl>
    <w:lvl w:ilvl="6" w:tplc="52BA420A">
      <w:start w:val="1"/>
      <w:numFmt w:val="bullet"/>
      <w:lvlText w:val=""/>
      <w:lvlJc w:val="left"/>
      <w:pPr>
        <w:ind w:left="5040" w:hanging="360"/>
      </w:pPr>
      <w:rPr>
        <w:rFonts w:ascii="Symbol" w:hAnsi="Symbol" w:hint="default"/>
      </w:rPr>
    </w:lvl>
    <w:lvl w:ilvl="7" w:tplc="018E1564">
      <w:start w:val="1"/>
      <w:numFmt w:val="bullet"/>
      <w:lvlText w:val="o"/>
      <w:lvlJc w:val="left"/>
      <w:pPr>
        <w:ind w:left="5760" w:hanging="360"/>
      </w:pPr>
      <w:rPr>
        <w:rFonts w:ascii="Courier New" w:hAnsi="Courier New" w:hint="default"/>
      </w:rPr>
    </w:lvl>
    <w:lvl w:ilvl="8" w:tplc="FF061F6E">
      <w:start w:val="1"/>
      <w:numFmt w:val="bullet"/>
      <w:lvlText w:val=""/>
      <w:lvlJc w:val="left"/>
      <w:pPr>
        <w:ind w:left="6480" w:hanging="360"/>
      </w:pPr>
      <w:rPr>
        <w:rFonts w:ascii="Wingdings" w:hAnsi="Wingdings" w:hint="default"/>
      </w:rPr>
    </w:lvl>
  </w:abstractNum>
  <w:num w:numId="1" w16cid:durableId="1899507464">
    <w:abstractNumId w:val="1"/>
  </w:num>
  <w:num w:numId="2" w16cid:durableId="2146653550">
    <w:abstractNumId w:val="20"/>
  </w:num>
  <w:num w:numId="3" w16cid:durableId="665549628">
    <w:abstractNumId w:val="3"/>
  </w:num>
  <w:num w:numId="4" w16cid:durableId="1506895261">
    <w:abstractNumId w:val="14"/>
  </w:num>
  <w:num w:numId="5" w16cid:durableId="1655599427">
    <w:abstractNumId w:val="16"/>
  </w:num>
  <w:num w:numId="6" w16cid:durableId="871452510">
    <w:abstractNumId w:val="4"/>
  </w:num>
  <w:num w:numId="7" w16cid:durableId="663506270">
    <w:abstractNumId w:val="10"/>
  </w:num>
  <w:num w:numId="8" w16cid:durableId="111171237">
    <w:abstractNumId w:val="8"/>
  </w:num>
  <w:num w:numId="9" w16cid:durableId="555514483">
    <w:abstractNumId w:val="2"/>
  </w:num>
  <w:num w:numId="10" w16cid:durableId="525600752">
    <w:abstractNumId w:val="5"/>
  </w:num>
  <w:num w:numId="11" w16cid:durableId="2044398986">
    <w:abstractNumId w:val="15"/>
  </w:num>
  <w:num w:numId="12" w16cid:durableId="1721400819">
    <w:abstractNumId w:val="0"/>
  </w:num>
  <w:num w:numId="13" w16cid:durableId="1955480478">
    <w:abstractNumId w:val="9"/>
  </w:num>
  <w:num w:numId="14" w16cid:durableId="1928927025">
    <w:abstractNumId w:val="18"/>
  </w:num>
  <w:num w:numId="15" w16cid:durableId="1457941905">
    <w:abstractNumId w:val="19"/>
  </w:num>
  <w:num w:numId="16" w16cid:durableId="1494101513">
    <w:abstractNumId w:val="12"/>
  </w:num>
  <w:num w:numId="17" w16cid:durableId="1027678928">
    <w:abstractNumId w:val="11"/>
  </w:num>
  <w:num w:numId="18" w16cid:durableId="727264339">
    <w:abstractNumId w:val="7"/>
  </w:num>
  <w:num w:numId="19" w16cid:durableId="14964535">
    <w:abstractNumId w:val="6"/>
  </w:num>
  <w:num w:numId="20" w16cid:durableId="1924145554">
    <w:abstractNumId w:val="17"/>
  </w:num>
  <w:num w:numId="21" w16cid:durableId="4437730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032C0"/>
    <w:rsid w:val="00006F23"/>
    <w:rsid w:val="00010AF9"/>
    <w:rsid w:val="0002095E"/>
    <w:rsid w:val="00024D80"/>
    <w:rsid w:val="00031189"/>
    <w:rsid w:val="0003270A"/>
    <w:rsid w:val="00034CDB"/>
    <w:rsid w:val="0003728B"/>
    <w:rsid w:val="000477B3"/>
    <w:rsid w:val="00047F1B"/>
    <w:rsid w:val="0006557F"/>
    <w:rsid w:val="00066402"/>
    <w:rsid w:val="000679BE"/>
    <w:rsid w:val="00076638"/>
    <w:rsid w:val="000779AF"/>
    <w:rsid w:val="00086678"/>
    <w:rsid w:val="0009155E"/>
    <w:rsid w:val="00092A84"/>
    <w:rsid w:val="0009592E"/>
    <w:rsid w:val="000A0420"/>
    <w:rsid w:val="000A306D"/>
    <w:rsid w:val="000A312E"/>
    <w:rsid w:val="000A3E1D"/>
    <w:rsid w:val="000B0CB2"/>
    <w:rsid w:val="000B3576"/>
    <w:rsid w:val="000B58A1"/>
    <w:rsid w:val="000B75FA"/>
    <w:rsid w:val="000B7D6D"/>
    <w:rsid w:val="000C513C"/>
    <w:rsid w:val="000C6DDE"/>
    <w:rsid w:val="000E4C5B"/>
    <w:rsid w:val="000E689D"/>
    <w:rsid w:val="000E7496"/>
    <w:rsid w:val="000F5A2B"/>
    <w:rsid w:val="00102191"/>
    <w:rsid w:val="00104D31"/>
    <w:rsid w:val="001057D6"/>
    <w:rsid w:val="00105EAB"/>
    <w:rsid w:val="001065EC"/>
    <w:rsid w:val="001077D8"/>
    <w:rsid w:val="00112714"/>
    <w:rsid w:val="00116787"/>
    <w:rsid w:val="00116BF8"/>
    <w:rsid w:val="00131D6E"/>
    <w:rsid w:val="00133B16"/>
    <w:rsid w:val="001347DB"/>
    <w:rsid w:val="00140473"/>
    <w:rsid w:val="0014504A"/>
    <w:rsid w:val="00145B2C"/>
    <w:rsid w:val="0015069F"/>
    <w:rsid w:val="001519E7"/>
    <w:rsid w:val="00151F7D"/>
    <w:rsid w:val="0015235B"/>
    <w:rsid w:val="00152D2A"/>
    <w:rsid w:val="0016102F"/>
    <w:rsid w:val="00164F77"/>
    <w:rsid w:val="0017003A"/>
    <w:rsid w:val="00171C1C"/>
    <w:rsid w:val="0017799F"/>
    <w:rsid w:val="001800C6"/>
    <w:rsid w:val="001802DB"/>
    <w:rsid w:val="00184D42"/>
    <w:rsid w:val="00184FB5"/>
    <w:rsid w:val="001859B2"/>
    <w:rsid w:val="00186A2C"/>
    <w:rsid w:val="0018706C"/>
    <w:rsid w:val="00190EC6"/>
    <w:rsid w:val="0019754F"/>
    <w:rsid w:val="001A40AC"/>
    <w:rsid w:val="001A51B6"/>
    <w:rsid w:val="001A7C81"/>
    <w:rsid w:val="001B78AF"/>
    <w:rsid w:val="001E5F5A"/>
    <w:rsid w:val="001E6387"/>
    <w:rsid w:val="001F1210"/>
    <w:rsid w:val="001F4F45"/>
    <w:rsid w:val="001F54D2"/>
    <w:rsid w:val="001F79ED"/>
    <w:rsid w:val="00202F2D"/>
    <w:rsid w:val="00202FA6"/>
    <w:rsid w:val="00206E51"/>
    <w:rsid w:val="00212F09"/>
    <w:rsid w:val="00214981"/>
    <w:rsid w:val="002154B4"/>
    <w:rsid w:val="00217016"/>
    <w:rsid w:val="0023012A"/>
    <w:rsid w:val="00241472"/>
    <w:rsid w:val="002517DF"/>
    <w:rsid w:val="00253C42"/>
    <w:rsid w:val="002561A2"/>
    <w:rsid w:val="00266902"/>
    <w:rsid w:val="002672C2"/>
    <w:rsid w:val="00277FC2"/>
    <w:rsid w:val="002816AA"/>
    <w:rsid w:val="00282F8B"/>
    <w:rsid w:val="00285D81"/>
    <w:rsid w:val="00297D2A"/>
    <w:rsid w:val="002A6089"/>
    <w:rsid w:val="002B2C3E"/>
    <w:rsid w:val="002B37D3"/>
    <w:rsid w:val="002C0059"/>
    <w:rsid w:val="002C124B"/>
    <w:rsid w:val="002C5928"/>
    <w:rsid w:val="002C5E1C"/>
    <w:rsid w:val="002D6BE1"/>
    <w:rsid w:val="002D70EE"/>
    <w:rsid w:val="002D72F5"/>
    <w:rsid w:val="002E14AD"/>
    <w:rsid w:val="002E1A81"/>
    <w:rsid w:val="002E3789"/>
    <w:rsid w:val="002F0588"/>
    <w:rsid w:val="002F453E"/>
    <w:rsid w:val="002F4B49"/>
    <w:rsid w:val="00303B59"/>
    <w:rsid w:val="003052AD"/>
    <w:rsid w:val="0030530A"/>
    <w:rsid w:val="00332941"/>
    <w:rsid w:val="00337FF8"/>
    <w:rsid w:val="003430D9"/>
    <w:rsid w:val="0034428B"/>
    <w:rsid w:val="003458ED"/>
    <w:rsid w:val="00351B49"/>
    <w:rsid w:val="00353BE8"/>
    <w:rsid w:val="00355A9C"/>
    <w:rsid w:val="003630E3"/>
    <w:rsid w:val="00364CB5"/>
    <w:rsid w:val="0036505C"/>
    <w:rsid w:val="00365406"/>
    <w:rsid w:val="00367581"/>
    <w:rsid w:val="003705E8"/>
    <w:rsid w:val="00370705"/>
    <w:rsid w:val="00370D81"/>
    <w:rsid w:val="00371B28"/>
    <w:rsid w:val="00373054"/>
    <w:rsid w:val="0037326C"/>
    <w:rsid w:val="00376B19"/>
    <w:rsid w:val="00383D28"/>
    <w:rsid w:val="00390A50"/>
    <w:rsid w:val="00391DEF"/>
    <w:rsid w:val="00391E85"/>
    <w:rsid w:val="0039484C"/>
    <w:rsid w:val="00395D27"/>
    <w:rsid w:val="003A0E6E"/>
    <w:rsid w:val="003A3E9F"/>
    <w:rsid w:val="003A4DD2"/>
    <w:rsid w:val="003B0CC9"/>
    <w:rsid w:val="003B5698"/>
    <w:rsid w:val="003D5BB5"/>
    <w:rsid w:val="003D6F21"/>
    <w:rsid w:val="003E598D"/>
    <w:rsid w:val="003E7F6F"/>
    <w:rsid w:val="003F6EF4"/>
    <w:rsid w:val="00402390"/>
    <w:rsid w:val="00404C11"/>
    <w:rsid w:val="00405BCA"/>
    <w:rsid w:val="00406F90"/>
    <w:rsid w:val="004134AE"/>
    <w:rsid w:val="004166B4"/>
    <w:rsid w:val="004266A9"/>
    <w:rsid w:val="00432CAF"/>
    <w:rsid w:val="004330A1"/>
    <w:rsid w:val="00441010"/>
    <w:rsid w:val="0044290C"/>
    <w:rsid w:val="00443AA0"/>
    <w:rsid w:val="00444413"/>
    <w:rsid w:val="00447F9B"/>
    <w:rsid w:val="00456BE9"/>
    <w:rsid w:val="00460EE1"/>
    <w:rsid w:val="00465D1C"/>
    <w:rsid w:val="00477126"/>
    <w:rsid w:val="004816A0"/>
    <w:rsid w:val="00482181"/>
    <w:rsid w:val="00485BAE"/>
    <w:rsid w:val="004863F8"/>
    <w:rsid w:val="004907D1"/>
    <w:rsid w:val="0049221C"/>
    <w:rsid w:val="004946D6"/>
    <w:rsid w:val="004B3C22"/>
    <w:rsid w:val="004B6C22"/>
    <w:rsid w:val="004C0927"/>
    <w:rsid w:val="004C2478"/>
    <w:rsid w:val="004C2D21"/>
    <w:rsid w:val="004D0455"/>
    <w:rsid w:val="004D7CC5"/>
    <w:rsid w:val="004E43C4"/>
    <w:rsid w:val="004E462E"/>
    <w:rsid w:val="004E5E5F"/>
    <w:rsid w:val="004F0EF8"/>
    <w:rsid w:val="0050195C"/>
    <w:rsid w:val="005033F5"/>
    <w:rsid w:val="00505290"/>
    <w:rsid w:val="00511C7F"/>
    <w:rsid w:val="00512183"/>
    <w:rsid w:val="00517CE1"/>
    <w:rsid w:val="0053312D"/>
    <w:rsid w:val="00541293"/>
    <w:rsid w:val="005444A0"/>
    <w:rsid w:val="00552182"/>
    <w:rsid w:val="005560FF"/>
    <w:rsid w:val="005576E1"/>
    <w:rsid w:val="00561006"/>
    <w:rsid w:val="005634F1"/>
    <w:rsid w:val="00564117"/>
    <w:rsid w:val="005708B1"/>
    <w:rsid w:val="00575C83"/>
    <w:rsid w:val="0057760D"/>
    <w:rsid w:val="00590B89"/>
    <w:rsid w:val="0059647F"/>
    <w:rsid w:val="005A1E56"/>
    <w:rsid w:val="005A298A"/>
    <w:rsid w:val="005A4B0A"/>
    <w:rsid w:val="005A68E2"/>
    <w:rsid w:val="005A7875"/>
    <w:rsid w:val="005B03E0"/>
    <w:rsid w:val="005C1EA1"/>
    <w:rsid w:val="005D1389"/>
    <w:rsid w:val="005D680B"/>
    <w:rsid w:val="005E5193"/>
    <w:rsid w:val="005E7421"/>
    <w:rsid w:val="005E7655"/>
    <w:rsid w:val="005F00B0"/>
    <w:rsid w:val="005F0357"/>
    <w:rsid w:val="005F0A17"/>
    <w:rsid w:val="005F4CC3"/>
    <w:rsid w:val="005F58A4"/>
    <w:rsid w:val="006040AA"/>
    <w:rsid w:val="006074A8"/>
    <w:rsid w:val="006133A5"/>
    <w:rsid w:val="00616EC5"/>
    <w:rsid w:val="006312A0"/>
    <w:rsid w:val="0063520A"/>
    <w:rsid w:val="006369B1"/>
    <w:rsid w:val="006446E7"/>
    <w:rsid w:val="00654C45"/>
    <w:rsid w:val="00672A55"/>
    <w:rsid w:val="00674A5F"/>
    <w:rsid w:val="0068101A"/>
    <w:rsid w:val="00683321"/>
    <w:rsid w:val="0069383D"/>
    <w:rsid w:val="006956F2"/>
    <w:rsid w:val="006A1A05"/>
    <w:rsid w:val="006A3F48"/>
    <w:rsid w:val="006A4C59"/>
    <w:rsid w:val="006A6FB7"/>
    <w:rsid w:val="006A7164"/>
    <w:rsid w:val="006B5A59"/>
    <w:rsid w:val="006C4DD8"/>
    <w:rsid w:val="006C5584"/>
    <w:rsid w:val="006C6874"/>
    <w:rsid w:val="006D0664"/>
    <w:rsid w:val="006D1C1A"/>
    <w:rsid w:val="006D39A8"/>
    <w:rsid w:val="006D6D87"/>
    <w:rsid w:val="006D7115"/>
    <w:rsid w:val="006E5D07"/>
    <w:rsid w:val="006E66EF"/>
    <w:rsid w:val="006E765A"/>
    <w:rsid w:val="006E7A37"/>
    <w:rsid w:val="006F3E0F"/>
    <w:rsid w:val="0070211B"/>
    <w:rsid w:val="00707253"/>
    <w:rsid w:val="0070786D"/>
    <w:rsid w:val="007127F3"/>
    <w:rsid w:val="00712C19"/>
    <w:rsid w:val="007136EF"/>
    <w:rsid w:val="00731017"/>
    <w:rsid w:val="00737925"/>
    <w:rsid w:val="00737B05"/>
    <w:rsid w:val="00742AE2"/>
    <w:rsid w:val="007467DC"/>
    <w:rsid w:val="007518A5"/>
    <w:rsid w:val="007531BB"/>
    <w:rsid w:val="007539A5"/>
    <w:rsid w:val="00753D0B"/>
    <w:rsid w:val="00755A24"/>
    <w:rsid w:val="00767B3B"/>
    <w:rsid w:val="0077000B"/>
    <w:rsid w:val="007710ED"/>
    <w:rsid w:val="00772954"/>
    <w:rsid w:val="0078298E"/>
    <w:rsid w:val="007844F5"/>
    <w:rsid w:val="007845D7"/>
    <w:rsid w:val="00786131"/>
    <w:rsid w:val="00791F41"/>
    <w:rsid w:val="00793493"/>
    <w:rsid w:val="00794B52"/>
    <w:rsid w:val="00794CF4"/>
    <w:rsid w:val="007A3FA8"/>
    <w:rsid w:val="007A7AD8"/>
    <w:rsid w:val="007B08A7"/>
    <w:rsid w:val="007B367A"/>
    <w:rsid w:val="007C06FF"/>
    <w:rsid w:val="007C37AC"/>
    <w:rsid w:val="007D3902"/>
    <w:rsid w:val="007D3EF4"/>
    <w:rsid w:val="007D5B75"/>
    <w:rsid w:val="007E0DCA"/>
    <w:rsid w:val="007E2C5E"/>
    <w:rsid w:val="007F7ED0"/>
    <w:rsid w:val="00800049"/>
    <w:rsid w:val="00800CCA"/>
    <w:rsid w:val="008011CE"/>
    <w:rsid w:val="0080439C"/>
    <w:rsid w:val="0080503F"/>
    <w:rsid w:val="008051E0"/>
    <w:rsid w:val="008074EF"/>
    <w:rsid w:val="008109A2"/>
    <w:rsid w:val="00822AA4"/>
    <w:rsid w:val="00835B69"/>
    <w:rsid w:val="00836554"/>
    <w:rsid w:val="00847AB7"/>
    <w:rsid w:val="008503EC"/>
    <w:rsid w:val="00850C00"/>
    <w:rsid w:val="008638A3"/>
    <w:rsid w:val="00876559"/>
    <w:rsid w:val="00880C30"/>
    <w:rsid w:val="00883E40"/>
    <w:rsid w:val="00887614"/>
    <w:rsid w:val="008930A7"/>
    <w:rsid w:val="008A516C"/>
    <w:rsid w:val="008A6424"/>
    <w:rsid w:val="008B05CB"/>
    <w:rsid w:val="008B3E6C"/>
    <w:rsid w:val="008B7E8A"/>
    <w:rsid w:val="008C5922"/>
    <w:rsid w:val="008C696A"/>
    <w:rsid w:val="008D50D9"/>
    <w:rsid w:val="008D626A"/>
    <w:rsid w:val="008DD298"/>
    <w:rsid w:val="008E20C3"/>
    <w:rsid w:val="008E4C1D"/>
    <w:rsid w:val="008F2FBD"/>
    <w:rsid w:val="008F65B5"/>
    <w:rsid w:val="00900B07"/>
    <w:rsid w:val="00903DA1"/>
    <w:rsid w:val="009048E8"/>
    <w:rsid w:val="00905F52"/>
    <w:rsid w:val="00911948"/>
    <w:rsid w:val="00913E5E"/>
    <w:rsid w:val="00914F21"/>
    <w:rsid w:val="0091726B"/>
    <w:rsid w:val="0092675D"/>
    <w:rsid w:val="00926EA5"/>
    <w:rsid w:val="009276FA"/>
    <w:rsid w:val="00930B7B"/>
    <w:rsid w:val="00931C0E"/>
    <w:rsid w:val="00933339"/>
    <w:rsid w:val="00947689"/>
    <w:rsid w:val="00950EBB"/>
    <w:rsid w:val="0095631A"/>
    <w:rsid w:val="00957F8A"/>
    <w:rsid w:val="00961BF1"/>
    <w:rsid w:val="00963887"/>
    <w:rsid w:val="009639DA"/>
    <w:rsid w:val="00967501"/>
    <w:rsid w:val="00970C78"/>
    <w:rsid w:val="009778E2"/>
    <w:rsid w:val="009822E2"/>
    <w:rsid w:val="009866BB"/>
    <w:rsid w:val="00987466"/>
    <w:rsid w:val="00993E60"/>
    <w:rsid w:val="009A00CA"/>
    <w:rsid w:val="009A0A8F"/>
    <w:rsid w:val="009A2611"/>
    <w:rsid w:val="009A3834"/>
    <w:rsid w:val="009A3F47"/>
    <w:rsid w:val="009A76A1"/>
    <w:rsid w:val="009B2F10"/>
    <w:rsid w:val="009D2EBA"/>
    <w:rsid w:val="009D5B36"/>
    <w:rsid w:val="009D5B60"/>
    <w:rsid w:val="009D6C1D"/>
    <w:rsid w:val="009E206D"/>
    <w:rsid w:val="009E373A"/>
    <w:rsid w:val="009F1F64"/>
    <w:rsid w:val="009F6785"/>
    <w:rsid w:val="00A14A2A"/>
    <w:rsid w:val="00A253D6"/>
    <w:rsid w:val="00A26F27"/>
    <w:rsid w:val="00A2768E"/>
    <w:rsid w:val="00A31DDF"/>
    <w:rsid w:val="00A36E7A"/>
    <w:rsid w:val="00A3771E"/>
    <w:rsid w:val="00A44364"/>
    <w:rsid w:val="00A463EE"/>
    <w:rsid w:val="00A50D68"/>
    <w:rsid w:val="00A5375C"/>
    <w:rsid w:val="00A56A86"/>
    <w:rsid w:val="00A7044A"/>
    <w:rsid w:val="00A71540"/>
    <w:rsid w:val="00A72CFF"/>
    <w:rsid w:val="00A73096"/>
    <w:rsid w:val="00A80318"/>
    <w:rsid w:val="00A81474"/>
    <w:rsid w:val="00A85EAF"/>
    <w:rsid w:val="00A87092"/>
    <w:rsid w:val="00AA1436"/>
    <w:rsid w:val="00AA3764"/>
    <w:rsid w:val="00AA6995"/>
    <w:rsid w:val="00AB5245"/>
    <w:rsid w:val="00AB7B4B"/>
    <w:rsid w:val="00AC78AC"/>
    <w:rsid w:val="00AD0807"/>
    <w:rsid w:val="00AD1991"/>
    <w:rsid w:val="00AD382C"/>
    <w:rsid w:val="00AD565F"/>
    <w:rsid w:val="00AD7CDA"/>
    <w:rsid w:val="00AE493B"/>
    <w:rsid w:val="00AE7088"/>
    <w:rsid w:val="00AF2FA6"/>
    <w:rsid w:val="00AF76C3"/>
    <w:rsid w:val="00B069BA"/>
    <w:rsid w:val="00B06DCE"/>
    <w:rsid w:val="00B07808"/>
    <w:rsid w:val="00B15675"/>
    <w:rsid w:val="00B21652"/>
    <w:rsid w:val="00B218EE"/>
    <w:rsid w:val="00B26AF2"/>
    <w:rsid w:val="00B30F3E"/>
    <w:rsid w:val="00B31151"/>
    <w:rsid w:val="00B321ED"/>
    <w:rsid w:val="00B34F02"/>
    <w:rsid w:val="00B36D13"/>
    <w:rsid w:val="00B37BF9"/>
    <w:rsid w:val="00B437F5"/>
    <w:rsid w:val="00B46DA2"/>
    <w:rsid w:val="00B47B91"/>
    <w:rsid w:val="00B60313"/>
    <w:rsid w:val="00B66EEC"/>
    <w:rsid w:val="00B72455"/>
    <w:rsid w:val="00B90CD4"/>
    <w:rsid w:val="00B9178A"/>
    <w:rsid w:val="00B93316"/>
    <w:rsid w:val="00BA6318"/>
    <w:rsid w:val="00BB170D"/>
    <w:rsid w:val="00BB1E55"/>
    <w:rsid w:val="00BB42D6"/>
    <w:rsid w:val="00BB6EFC"/>
    <w:rsid w:val="00BC1A6B"/>
    <w:rsid w:val="00BC54ED"/>
    <w:rsid w:val="00BD761C"/>
    <w:rsid w:val="00BE0CDD"/>
    <w:rsid w:val="00BE68C5"/>
    <w:rsid w:val="00BF0AEB"/>
    <w:rsid w:val="00C01704"/>
    <w:rsid w:val="00C04F45"/>
    <w:rsid w:val="00C1011A"/>
    <w:rsid w:val="00C22891"/>
    <w:rsid w:val="00C2728A"/>
    <w:rsid w:val="00C348FB"/>
    <w:rsid w:val="00C35C9E"/>
    <w:rsid w:val="00C41206"/>
    <w:rsid w:val="00C41880"/>
    <w:rsid w:val="00C50C6F"/>
    <w:rsid w:val="00C57ECF"/>
    <w:rsid w:val="00C639FF"/>
    <w:rsid w:val="00C813F5"/>
    <w:rsid w:val="00C82FB1"/>
    <w:rsid w:val="00C84725"/>
    <w:rsid w:val="00C8669C"/>
    <w:rsid w:val="00C9021E"/>
    <w:rsid w:val="00CA2186"/>
    <w:rsid w:val="00CA6AC3"/>
    <w:rsid w:val="00CB20DA"/>
    <w:rsid w:val="00CB7D19"/>
    <w:rsid w:val="00CB7EB0"/>
    <w:rsid w:val="00CC0FFB"/>
    <w:rsid w:val="00CC271F"/>
    <w:rsid w:val="00CC74E9"/>
    <w:rsid w:val="00CD44FC"/>
    <w:rsid w:val="00CD53EA"/>
    <w:rsid w:val="00CD791C"/>
    <w:rsid w:val="00CE0B32"/>
    <w:rsid w:val="00D00FA2"/>
    <w:rsid w:val="00D02C38"/>
    <w:rsid w:val="00D14169"/>
    <w:rsid w:val="00D14E97"/>
    <w:rsid w:val="00D16AF3"/>
    <w:rsid w:val="00D24A13"/>
    <w:rsid w:val="00D34BBF"/>
    <w:rsid w:val="00D34D2E"/>
    <w:rsid w:val="00D35EC4"/>
    <w:rsid w:val="00D4350D"/>
    <w:rsid w:val="00D437B6"/>
    <w:rsid w:val="00D454E4"/>
    <w:rsid w:val="00D510C5"/>
    <w:rsid w:val="00D51BC4"/>
    <w:rsid w:val="00D52356"/>
    <w:rsid w:val="00D55785"/>
    <w:rsid w:val="00D56EDB"/>
    <w:rsid w:val="00D574FB"/>
    <w:rsid w:val="00D61673"/>
    <w:rsid w:val="00D657C6"/>
    <w:rsid w:val="00D75EA7"/>
    <w:rsid w:val="00D77382"/>
    <w:rsid w:val="00D86DD6"/>
    <w:rsid w:val="00D86F88"/>
    <w:rsid w:val="00DA17E6"/>
    <w:rsid w:val="00DA6D32"/>
    <w:rsid w:val="00DA74BC"/>
    <w:rsid w:val="00DC1B17"/>
    <w:rsid w:val="00DC50A6"/>
    <w:rsid w:val="00DC5A6A"/>
    <w:rsid w:val="00DD30F5"/>
    <w:rsid w:val="00DE337C"/>
    <w:rsid w:val="00DE4945"/>
    <w:rsid w:val="00DF2853"/>
    <w:rsid w:val="00DF3E68"/>
    <w:rsid w:val="00DF5C97"/>
    <w:rsid w:val="00DF5E4B"/>
    <w:rsid w:val="00DF6302"/>
    <w:rsid w:val="00DF79D1"/>
    <w:rsid w:val="00E0317B"/>
    <w:rsid w:val="00E0335A"/>
    <w:rsid w:val="00E03363"/>
    <w:rsid w:val="00E05609"/>
    <w:rsid w:val="00E06A12"/>
    <w:rsid w:val="00E10B44"/>
    <w:rsid w:val="00E33EF6"/>
    <w:rsid w:val="00E35E46"/>
    <w:rsid w:val="00E369F9"/>
    <w:rsid w:val="00E414AD"/>
    <w:rsid w:val="00E455EA"/>
    <w:rsid w:val="00E507C1"/>
    <w:rsid w:val="00E51099"/>
    <w:rsid w:val="00E53BE8"/>
    <w:rsid w:val="00E56C68"/>
    <w:rsid w:val="00E60BD8"/>
    <w:rsid w:val="00E60E6A"/>
    <w:rsid w:val="00E62E00"/>
    <w:rsid w:val="00E62EB4"/>
    <w:rsid w:val="00E73325"/>
    <w:rsid w:val="00E74C48"/>
    <w:rsid w:val="00E74E38"/>
    <w:rsid w:val="00E81E1F"/>
    <w:rsid w:val="00E834A8"/>
    <w:rsid w:val="00E837A2"/>
    <w:rsid w:val="00E845E4"/>
    <w:rsid w:val="00EB6683"/>
    <w:rsid w:val="00EB74E8"/>
    <w:rsid w:val="00EC28FB"/>
    <w:rsid w:val="00EC3A37"/>
    <w:rsid w:val="00EC3C15"/>
    <w:rsid w:val="00EC6B13"/>
    <w:rsid w:val="00EE5A34"/>
    <w:rsid w:val="00F013A5"/>
    <w:rsid w:val="00F04738"/>
    <w:rsid w:val="00F15238"/>
    <w:rsid w:val="00F15DB7"/>
    <w:rsid w:val="00F30047"/>
    <w:rsid w:val="00F44182"/>
    <w:rsid w:val="00F4436F"/>
    <w:rsid w:val="00F52D50"/>
    <w:rsid w:val="00F56235"/>
    <w:rsid w:val="00F6793C"/>
    <w:rsid w:val="00F86AE0"/>
    <w:rsid w:val="00FA08E6"/>
    <w:rsid w:val="00FA503C"/>
    <w:rsid w:val="00FA7EE4"/>
    <w:rsid w:val="00FB5C43"/>
    <w:rsid w:val="00FB6EB1"/>
    <w:rsid w:val="00FC5923"/>
    <w:rsid w:val="00FC5E6C"/>
    <w:rsid w:val="00FC7F10"/>
    <w:rsid w:val="00FC8BDD"/>
    <w:rsid w:val="00FD06E6"/>
    <w:rsid w:val="00FD6515"/>
    <w:rsid w:val="00FD703C"/>
    <w:rsid w:val="00FD71A1"/>
    <w:rsid w:val="00FDC4AF"/>
    <w:rsid w:val="00FE0345"/>
    <w:rsid w:val="00FE07D8"/>
    <w:rsid w:val="00FE46DB"/>
    <w:rsid w:val="00FF4B0A"/>
    <w:rsid w:val="00FF50DF"/>
    <w:rsid w:val="0134CB6E"/>
    <w:rsid w:val="02307490"/>
    <w:rsid w:val="03037D87"/>
    <w:rsid w:val="031B3CB2"/>
    <w:rsid w:val="0344E6C9"/>
    <w:rsid w:val="036B1D22"/>
    <w:rsid w:val="038989B0"/>
    <w:rsid w:val="03D00232"/>
    <w:rsid w:val="041E423E"/>
    <w:rsid w:val="041FBEE1"/>
    <w:rsid w:val="04FBE20E"/>
    <w:rsid w:val="05293E94"/>
    <w:rsid w:val="0534F28A"/>
    <w:rsid w:val="055268A4"/>
    <w:rsid w:val="05BB8F42"/>
    <w:rsid w:val="05C558FA"/>
    <w:rsid w:val="05F735D0"/>
    <w:rsid w:val="06006A54"/>
    <w:rsid w:val="066FB250"/>
    <w:rsid w:val="0739965F"/>
    <w:rsid w:val="074F063D"/>
    <w:rsid w:val="07AD8D7B"/>
    <w:rsid w:val="07DBCEAC"/>
    <w:rsid w:val="07EEADD5"/>
    <w:rsid w:val="0880FE11"/>
    <w:rsid w:val="089EA8C9"/>
    <w:rsid w:val="090CA832"/>
    <w:rsid w:val="096CDFD1"/>
    <w:rsid w:val="09F24BE9"/>
    <w:rsid w:val="0A030DC0"/>
    <w:rsid w:val="0A335051"/>
    <w:rsid w:val="0A7127CA"/>
    <w:rsid w:val="0B264E97"/>
    <w:rsid w:val="0CFDBAE8"/>
    <w:rsid w:val="0DBE0EC9"/>
    <w:rsid w:val="0DF5DC20"/>
    <w:rsid w:val="0E79816B"/>
    <w:rsid w:val="0ED3DDBE"/>
    <w:rsid w:val="0F8B5FB7"/>
    <w:rsid w:val="10871F25"/>
    <w:rsid w:val="10AB7C31"/>
    <w:rsid w:val="11306D57"/>
    <w:rsid w:val="11533232"/>
    <w:rsid w:val="119397DD"/>
    <w:rsid w:val="12446B0E"/>
    <w:rsid w:val="12663C5B"/>
    <w:rsid w:val="12BBDB74"/>
    <w:rsid w:val="1301E298"/>
    <w:rsid w:val="138005D2"/>
    <w:rsid w:val="13ED0619"/>
    <w:rsid w:val="142000DC"/>
    <w:rsid w:val="14B6D2A5"/>
    <w:rsid w:val="1509E03A"/>
    <w:rsid w:val="1639835A"/>
    <w:rsid w:val="17F86154"/>
    <w:rsid w:val="1971241C"/>
    <w:rsid w:val="1A0DE0DB"/>
    <w:rsid w:val="1C76A7DC"/>
    <w:rsid w:val="1C79CE23"/>
    <w:rsid w:val="1CB37016"/>
    <w:rsid w:val="1D316D18"/>
    <w:rsid w:val="1D686445"/>
    <w:rsid w:val="1E482BAC"/>
    <w:rsid w:val="210E66B5"/>
    <w:rsid w:val="210FCFCC"/>
    <w:rsid w:val="211F4C63"/>
    <w:rsid w:val="21261CF1"/>
    <w:rsid w:val="21AC4B5D"/>
    <w:rsid w:val="22301509"/>
    <w:rsid w:val="22542D01"/>
    <w:rsid w:val="22599452"/>
    <w:rsid w:val="22CC6DA2"/>
    <w:rsid w:val="22DD3E40"/>
    <w:rsid w:val="23EFFD62"/>
    <w:rsid w:val="249902D2"/>
    <w:rsid w:val="249AC530"/>
    <w:rsid w:val="24DBDDF7"/>
    <w:rsid w:val="257FF126"/>
    <w:rsid w:val="26180ED8"/>
    <w:rsid w:val="262177CC"/>
    <w:rsid w:val="26297E07"/>
    <w:rsid w:val="2744FE8B"/>
    <w:rsid w:val="27D144AA"/>
    <w:rsid w:val="2893F4D1"/>
    <w:rsid w:val="290995F6"/>
    <w:rsid w:val="29BF1DA1"/>
    <w:rsid w:val="29C509E5"/>
    <w:rsid w:val="29E1FCE4"/>
    <w:rsid w:val="2A198AA6"/>
    <w:rsid w:val="2B074EC5"/>
    <w:rsid w:val="2B2009CF"/>
    <w:rsid w:val="2B41430E"/>
    <w:rsid w:val="2BB9303D"/>
    <w:rsid w:val="2BBBD1F3"/>
    <w:rsid w:val="2C4136B8"/>
    <w:rsid w:val="2C4ADD7D"/>
    <w:rsid w:val="2D068AC1"/>
    <w:rsid w:val="2D57A254"/>
    <w:rsid w:val="2D8546A5"/>
    <w:rsid w:val="2DB343F0"/>
    <w:rsid w:val="2E2B537B"/>
    <w:rsid w:val="2EBA26F4"/>
    <w:rsid w:val="2ECDD322"/>
    <w:rsid w:val="2F211706"/>
    <w:rsid w:val="2F278D7F"/>
    <w:rsid w:val="2F6021B5"/>
    <w:rsid w:val="2FDA1611"/>
    <w:rsid w:val="30ED4E2C"/>
    <w:rsid w:val="32974FDF"/>
    <w:rsid w:val="32A45FCB"/>
    <w:rsid w:val="32C2EC5B"/>
    <w:rsid w:val="347CA21D"/>
    <w:rsid w:val="352C9D11"/>
    <w:rsid w:val="35D9A017"/>
    <w:rsid w:val="364FD4F6"/>
    <w:rsid w:val="375262C1"/>
    <w:rsid w:val="38075AF9"/>
    <w:rsid w:val="384A7DFE"/>
    <w:rsid w:val="385FE424"/>
    <w:rsid w:val="3894733D"/>
    <w:rsid w:val="389C6D42"/>
    <w:rsid w:val="38BDE384"/>
    <w:rsid w:val="38EB1FC4"/>
    <w:rsid w:val="38EBCD63"/>
    <w:rsid w:val="392D0B49"/>
    <w:rsid w:val="39FD7E7E"/>
    <w:rsid w:val="3A0B2BF0"/>
    <w:rsid w:val="3A2D8DE5"/>
    <w:rsid w:val="3A5D1CC0"/>
    <w:rsid w:val="3A7728A6"/>
    <w:rsid w:val="3A872145"/>
    <w:rsid w:val="3BC7D87D"/>
    <w:rsid w:val="3BE6FBA7"/>
    <w:rsid w:val="3D877EFD"/>
    <w:rsid w:val="3D9FD3E7"/>
    <w:rsid w:val="3E985547"/>
    <w:rsid w:val="3EB9BF82"/>
    <w:rsid w:val="3EECE64C"/>
    <w:rsid w:val="3FA2A9E0"/>
    <w:rsid w:val="3FEAD5BC"/>
    <w:rsid w:val="403425A8"/>
    <w:rsid w:val="407145DB"/>
    <w:rsid w:val="40759CC9"/>
    <w:rsid w:val="40BAE87E"/>
    <w:rsid w:val="40E7374E"/>
    <w:rsid w:val="41601772"/>
    <w:rsid w:val="421DF168"/>
    <w:rsid w:val="425046C3"/>
    <w:rsid w:val="4288ED08"/>
    <w:rsid w:val="42A142F2"/>
    <w:rsid w:val="42D809D8"/>
    <w:rsid w:val="430F561E"/>
    <w:rsid w:val="438CB50A"/>
    <w:rsid w:val="43A460C4"/>
    <w:rsid w:val="43E89E96"/>
    <w:rsid w:val="448B27BE"/>
    <w:rsid w:val="449C3D9E"/>
    <w:rsid w:val="45461BD9"/>
    <w:rsid w:val="45B097D8"/>
    <w:rsid w:val="45F41A7A"/>
    <w:rsid w:val="46A16F8D"/>
    <w:rsid w:val="46C27BF3"/>
    <w:rsid w:val="479D06A3"/>
    <w:rsid w:val="47E8CC0E"/>
    <w:rsid w:val="486CF698"/>
    <w:rsid w:val="48CB507A"/>
    <w:rsid w:val="48E82914"/>
    <w:rsid w:val="48FF84F3"/>
    <w:rsid w:val="49849C6F"/>
    <w:rsid w:val="49868B21"/>
    <w:rsid w:val="49A9BCBD"/>
    <w:rsid w:val="49B8B7AC"/>
    <w:rsid w:val="4A175F19"/>
    <w:rsid w:val="4AB567EE"/>
    <w:rsid w:val="4ACA64A4"/>
    <w:rsid w:val="4BBD04EC"/>
    <w:rsid w:val="4C5A02C9"/>
    <w:rsid w:val="4C70D1C5"/>
    <w:rsid w:val="4E1137AA"/>
    <w:rsid w:val="4E1C07CF"/>
    <w:rsid w:val="4E4082A0"/>
    <w:rsid w:val="4EF4333D"/>
    <w:rsid w:val="4F29872B"/>
    <w:rsid w:val="4F736DF5"/>
    <w:rsid w:val="4FF9D068"/>
    <w:rsid w:val="4FFF4002"/>
    <w:rsid w:val="5073A133"/>
    <w:rsid w:val="50C4F05A"/>
    <w:rsid w:val="50E515A7"/>
    <w:rsid w:val="51505F0E"/>
    <w:rsid w:val="519C612D"/>
    <w:rsid w:val="51E72129"/>
    <w:rsid w:val="51F64937"/>
    <w:rsid w:val="523A63F3"/>
    <w:rsid w:val="524BE385"/>
    <w:rsid w:val="5260C0BB"/>
    <w:rsid w:val="52AB0EB7"/>
    <w:rsid w:val="5339A7C1"/>
    <w:rsid w:val="53FF7011"/>
    <w:rsid w:val="542225EB"/>
    <w:rsid w:val="54969BC7"/>
    <w:rsid w:val="54E57728"/>
    <w:rsid w:val="5551D294"/>
    <w:rsid w:val="55B28273"/>
    <w:rsid w:val="56673BEA"/>
    <w:rsid w:val="56A52E57"/>
    <w:rsid w:val="56C5E556"/>
    <w:rsid w:val="56C61AD1"/>
    <w:rsid w:val="56EDA2F5"/>
    <w:rsid w:val="56EF9AC9"/>
    <w:rsid w:val="56FED918"/>
    <w:rsid w:val="57346974"/>
    <w:rsid w:val="57779993"/>
    <w:rsid w:val="57E9BA45"/>
    <w:rsid w:val="57F9D167"/>
    <w:rsid w:val="580A2E90"/>
    <w:rsid w:val="5874A65C"/>
    <w:rsid w:val="58897356"/>
    <w:rsid w:val="58BE95FC"/>
    <w:rsid w:val="59378EAD"/>
    <w:rsid w:val="5A3809BC"/>
    <w:rsid w:val="5ABE7CEE"/>
    <w:rsid w:val="5B0460A8"/>
    <w:rsid w:val="5B21DB88"/>
    <w:rsid w:val="5B49BC54"/>
    <w:rsid w:val="5BA0732B"/>
    <w:rsid w:val="5BAEB74B"/>
    <w:rsid w:val="5BC2D912"/>
    <w:rsid w:val="5BCB1035"/>
    <w:rsid w:val="5BDA0E07"/>
    <w:rsid w:val="5D425296"/>
    <w:rsid w:val="5D697F9A"/>
    <w:rsid w:val="5D86D4A8"/>
    <w:rsid w:val="5D9683B2"/>
    <w:rsid w:val="5DE9E2DA"/>
    <w:rsid w:val="5E45242E"/>
    <w:rsid w:val="5EDC7052"/>
    <w:rsid w:val="5EDF8C7D"/>
    <w:rsid w:val="6004D7B9"/>
    <w:rsid w:val="6025C6AB"/>
    <w:rsid w:val="60469476"/>
    <w:rsid w:val="61775EFD"/>
    <w:rsid w:val="6196F1EA"/>
    <w:rsid w:val="629C1D26"/>
    <w:rsid w:val="62F3E3AA"/>
    <w:rsid w:val="633BCECB"/>
    <w:rsid w:val="637494BB"/>
    <w:rsid w:val="6432CA29"/>
    <w:rsid w:val="64682879"/>
    <w:rsid w:val="64CA462C"/>
    <w:rsid w:val="65594D15"/>
    <w:rsid w:val="657E8DA0"/>
    <w:rsid w:val="66082AED"/>
    <w:rsid w:val="66598A98"/>
    <w:rsid w:val="666D89ED"/>
    <w:rsid w:val="66B06040"/>
    <w:rsid w:val="67F55AF9"/>
    <w:rsid w:val="690BFDC3"/>
    <w:rsid w:val="69279AE2"/>
    <w:rsid w:val="695F257A"/>
    <w:rsid w:val="69658BB4"/>
    <w:rsid w:val="69B2CE0A"/>
    <w:rsid w:val="69BF19F8"/>
    <w:rsid w:val="69C27C10"/>
    <w:rsid w:val="69CE583D"/>
    <w:rsid w:val="6A25E545"/>
    <w:rsid w:val="6A723C69"/>
    <w:rsid w:val="6ACD43C2"/>
    <w:rsid w:val="6AF680C6"/>
    <w:rsid w:val="6B41F079"/>
    <w:rsid w:val="6B903177"/>
    <w:rsid w:val="6C21C1F8"/>
    <w:rsid w:val="6D90EF69"/>
    <w:rsid w:val="6DA69365"/>
    <w:rsid w:val="6E5400C2"/>
    <w:rsid w:val="6EA449BF"/>
    <w:rsid w:val="6F24EFE4"/>
    <w:rsid w:val="6F3ED26C"/>
    <w:rsid w:val="6F41698C"/>
    <w:rsid w:val="6F931737"/>
    <w:rsid w:val="6F95478D"/>
    <w:rsid w:val="70012976"/>
    <w:rsid w:val="70625AE7"/>
    <w:rsid w:val="70ACCD69"/>
    <w:rsid w:val="7118E82F"/>
    <w:rsid w:val="71C54CC4"/>
    <w:rsid w:val="7264608C"/>
    <w:rsid w:val="72661A41"/>
    <w:rsid w:val="72AAB841"/>
    <w:rsid w:val="73D8FC0E"/>
    <w:rsid w:val="7471FEC0"/>
    <w:rsid w:val="75398CFB"/>
    <w:rsid w:val="75AC0C1C"/>
    <w:rsid w:val="75DEB121"/>
    <w:rsid w:val="75E25903"/>
    <w:rsid w:val="75F21347"/>
    <w:rsid w:val="762E2E83"/>
    <w:rsid w:val="76CE7190"/>
    <w:rsid w:val="777B8FE2"/>
    <w:rsid w:val="77E7CCA3"/>
    <w:rsid w:val="780E8743"/>
    <w:rsid w:val="780F74C1"/>
    <w:rsid w:val="78F0F4D8"/>
    <w:rsid w:val="790DBF88"/>
    <w:rsid w:val="7A032E15"/>
    <w:rsid w:val="7ADC5E46"/>
    <w:rsid w:val="7B09E1E2"/>
    <w:rsid w:val="7C55ADEB"/>
    <w:rsid w:val="7C748FC3"/>
    <w:rsid w:val="7D6F271B"/>
    <w:rsid w:val="7DABAE2B"/>
    <w:rsid w:val="7E089CC8"/>
    <w:rsid w:val="7E478F11"/>
    <w:rsid w:val="7EF2B19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1597A3"/>
  <w15:docId w15:val="{56683967-E2F9-4EE9-98A5-B439F6BC7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6515"/>
    <w:rPr>
      <w:rFonts w:ascii="Tahoma" w:eastAsia="Tahoma" w:hAnsi="Tahoma" w:cs="Tahoma"/>
      <w:lang w:val="en-AU"/>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Gill Sans MT" w:eastAsia="Gill Sans MT" w:hAnsi="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customStyle="1" w:styleId="HeaderChar">
    <w:name w:val="Header Char"/>
    <w:basedOn w:val="DefaultParagraphFont"/>
    <w:link w:val="Header"/>
    <w:uiPriority w:val="99"/>
    <w:rsid w:val="008E4C1D"/>
    <w:rPr>
      <w:rFonts w:ascii="Tahoma" w:eastAsia="Tahoma" w:hAnsi="Tahoma" w:cs="Tahoma"/>
    </w:rPr>
  </w:style>
  <w:style w:type="paragraph" w:styleId="Footer">
    <w:name w:val="footer"/>
    <w:basedOn w:val="Normal"/>
    <w:link w:val="FooterChar"/>
    <w:uiPriority w:val="99"/>
    <w:unhideWhenUsed/>
    <w:rsid w:val="008E4C1D"/>
    <w:pPr>
      <w:tabs>
        <w:tab w:val="center" w:pos="4513"/>
        <w:tab w:val="right" w:pos="9026"/>
      </w:tabs>
    </w:pPr>
  </w:style>
  <w:style w:type="character" w:customStyle="1" w:styleId="FooterChar">
    <w:name w:val="Footer Char"/>
    <w:basedOn w:val="DefaultParagraphFont"/>
    <w:link w:val="Footer"/>
    <w:uiPriority w:val="99"/>
    <w:rsid w:val="008E4C1D"/>
    <w:rPr>
      <w:rFonts w:ascii="Tahoma" w:eastAsia="Tahoma" w:hAnsi="Tahoma" w:cs="Tahoma"/>
    </w:rPr>
  </w:style>
  <w:style w:type="character" w:customStyle="1" w:styleId="Heading1Char">
    <w:name w:val="Heading 1 Char"/>
    <w:basedOn w:val="DefaultParagraphFont"/>
    <w:link w:val="Heading1"/>
    <w:uiPriority w:val="9"/>
    <w:rsid w:val="008E4C1D"/>
    <w:rPr>
      <w:rFonts w:ascii="Tahoma" w:eastAsia="Tahoma" w:hAnsi="Tahoma" w:cs="Tahoma"/>
      <w:sz w:val="28"/>
      <w:szCs w:val="28"/>
    </w:rPr>
  </w:style>
  <w:style w:type="character" w:customStyle="1" w:styleId="BodyTextChar">
    <w:name w:val="Body Text Char"/>
    <w:basedOn w:val="DefaultParagraphFont"/>
    <w:link w:val="BodyText"/>
    <w:uiPriority w:val="1"/>
    <w:rsid w:val="008E4C1D"/>
    <w:rPr>
      <w:rFonts w:ascii="Tahoma" w:eastAsia="Tahoma" w:hAnsi="Tahoma" w:cs="Tahoma"/>
      <w:sz w:val="20"/>
      <w:szCs w:val="20"/>
    </w:rPr>
  </w:style>
  <w:style w:type="character" w:customStyle="1" w:styleId="Heading2Char">
    <w:name w:val="Heading 2 Char"/>
    <w:basedOn w:val="DefaultParagraphFont"/>
    <w:link w:val="Heading2"/>
    <w:uiPriority w:val="9"/>
    <w:rsid w:val="008E4C1D"/>
    <w:rPr>
      <w:rFonts w:ascii="Tahoma" w:eastAsia="Tahoma" w:hAnsi="Tahoma" w:cs="Tahoma"/>
      <w:sz w:val="26"/>
      <w:szCs w:val="26"/>
    </w:rPr>
  </w:style>
  <w:style w:type="character" w:customStyle="1" w:styleId="Heading4Char">
    <w:name w:val="Heading 4 Char"/>
    <w:basedOn w:val="DefaultParagraphFont"/>
    <w:link w:val="Heading4"/>
    <w:uiPriority w:val="9"/>
    <w:semiHidden/>
    <w:rsid w:val="00EB668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5A29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034CDB"/>
    <w:rPr>
      <w:b/>
      <w:bCs/>
    </w:rPr>
  </w:style>
  <w:style w:type="character" w:customStyle="1" w:styleId="Heading3Char">
    <w:name w:val="Heading 3 Char"/>
    <w:basedOn w:val="DefaultParagraphFont"/>
    <w:link w:val="Heading3"/>
    <w:uiPriority w:val="9"/>
    <w:rsid w:val="002F453E"/>
    <w:rPr>
      <w:rFonts w:ascii="Gill Sans MT" w:eastAsia="Gill Sans MT" w:hAnsi="Gill Sans MT" w:cs="Gill Sans MT"/>
      <w:b/>
      <w:bCs/>
      <w:sz w:val="20"/>
      <w:szCs w:val="20"/>
    </w:rPr>
  </w:style>
  <w:style w:type="character" w:styleId="Hyperlink">
    <w:name w:val="Hyperlink"/>
    <w:basedOn w:val="DefaultParagraphFont"/>
    <w:uiPriority w:val="99"/>
    <w:unhideWhenUsed/>
    <w:rsid w:val="00BF0AEB"/>
    <w:rPr>
      <w:color w:val="0000FF" w:themeColor="hyperlink"/>
      <w:u w:val="single"/>
    </w:rPr>
  </w:style>
  <w:style w:type="paragraph" w:styleId="Revision">
    <w:name w:val="Revision"/>
    <w:hidden/>
    <w:uiPriority w:val="99"/>
    <w:semiHidden/>
    <w:rsid w:val="007C37AC"/>
    <w:pPr>
      <w:widowControl/>
      <w:autoSpaceDE/>
      <w:autoSpaceDN/>
    </w:pPr>
    <w:rPr>
      <w:rFonts w:ascii="Tahoma" w:eastAsia="Tahoma" w:hAnsi="Tahoma" w:cs="Tahoma"/>
    </w:rPr>
  </w:style>
  <w:style w:type="paragraph" w:styleId="NormalWeb">
    <w:name w:val="Normal (Web)"/>
    <w:basedOn w:val="Normal"/>
    <w:uiPriority w:val="99"/>
    <w:semiHidden/>
    <w:unhideWhenUsed/>
    <w:rsid w:val="00105EAB"/>
    <w:pPr>
      <w:widowControl/>
      <w:autoSpaceDE/>
      <w:autoSpaceDN/>
      <w:spacing w:before="100" w:beforeAutospacing="1" w:after="100" w:afterAutospacing="1"/>
    </w:pPr>
    <w:rPr>
      <w:rFonts w:ascii="Times New Roman" w:eastAsia="Times New Roman" w:hAnsi="Times New Roman" w:cs="Times New Roman"/>
      <w:sz w:val="24"/>
      <w:szCs w:val="24"/>
      <w:lang w:eastAsia="en-AU"/>
    </w:rPr>
  </w:style>
  <w:style w:type="character" w:styleId="UnresolvedMention">
    <w:name w:val="Unresolved Mention"/>
    <w:basedOn w:val="DefaultParagraphFont"/>
    <w:uiPriority w:val="99"/>
    <w:semiHidden/>
    <w:unhideWhenUsed/>
    <w:rsid w:val="00151F7D"/>
    <w:rPr>
      <w:color w:val="605E5C"/>
      <w:shd w:val="clear" w:color="auto" w:fill="E1DFDD"/>
    </w:rPr>
  </w:style>
  <w:style w:type="character" w:styleId="CommentReference">
    <w:name w:val="annotation reference"/>
    <w:basedOn w:val="DefaultParagraphFont"/>
    <w:uiPriority w:val="99"/>
    <w:semiHidden/>
    <w:unhideWhenUsed/>
    <w:rsid w:val="00282F8B"/>
    <w:rPr>
      <w:sz w:val="16"/>
      <w:szCs w:val="16"/>
    </w:rPr>
  </w:style>
  <w:style w:type="paragraph" w:styleId="CommentText">
    <w:name w:val="annotation text"/>
    <w:basedOn w:val="Normal"/>
    <w:link w:val="CommentTextChar"/>
    <w:uiPriority w:val="99"/>
    <w:unhideWhenUsed/>
    <w:rsid w:val="00282F8B"/>
    <w:rPr>
      <w:sz w:val="20"/>
      <w:szCs w:val="20"/>
    </w:rPr>
  </w:style>
  <w:style w:type="character" w:customStyle="1" w:styleId="CommentTextChar">
    <w:name w:val="Comment Text Char"/>
    <w:basedOn w:val="DefaultParagraphFont"/>
    <w:link w:val="CommentText"/>
    <w:uiPriority w:val="99"/>
    <w:rsid w:val="00282F8B"/>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282F8B"/>
    <w:rPr>
      <w:b/>
      <w:bCs/>
    </w:rPr>
  </w:style>
  <w:style w:type="character" w:customStyle="1" w:styleId="CommentSubjectChar">
    <w:name w:val="Comment Subject Char"/>
    <w:basedOn w:val="CommentTextChar"/>
    <w:link w:val="CommentSubject"/>
    <w:uiPriority w:val="99"/>
    <w:semiHidden/>
    <w:rsid w:val="00282F8B"/>
    <w:rPr>
      <w:rFonts w:ascii="Tahoma" w:eastAsia="Tahoma" w:hAnsi="Tahoma" w:cs="Tahoma"/>
      <w:b/>
      <w:bCs/>
      <w:sz w:val="20"/>
      <w:szCs w:val="20"/>
    </w:rPr>
  </w:style>
  <w:style w:type="character" w:styleId="FollowedHyperlink">
    <w:name w:val="FollowedHyperlink"/>
    <w:basedOn w:val="DefaultParagraphFont"/>
    <w:uiPriority w:val="99"/>
    <w:semiHidden/>
    <w:unhideWhenUsed/>
    <w:rsid w:val="00212F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764334">
      <w:bodyDiv w:val="1"/>
      <w:marLeft w:val="0"/>
      <w:marRight w:val="0"/>
      <w:marTop w:val="0"/>
      <w:marBottom w:val="0"/>
      <w:divBdr>
        <w:top w:val="none" w:sz="0" w:space="0" w:color="auto"/>
        <w:left w:val="none" w:sz="0" w:space="0" w:color="auto"/>
        <w:bottom w:val="none" w:sz="0" w:space="0" w:color="auto"/>
        <w:right w:val="none" w:sz="0" w:space="0" w:color="auto"/>
      </w:divBdr>
    </w:div>
    <w:div w:id="658726129">
      <w:bodyDiv w:val="1"/>
      <w:marLeft w:val="0"/>
      <w:marRight w:val="0"/>
      <w:marTop w:val="0"/>
      <w:marBottom w:val="0"/>
      <w:divBdr>
        <w:top w:val="none" w:sz="0" w:space="0" w:color="auto"/>
        <w:left w:val="none" w:sz="0" w:space="0" w:color="auto"/>
        <w:bottom w:val="none" w:sz="0" w:space="0" w:color="auto"/>
        <w:right w:val="none" w:sz="0" w:space="0" w:color="auto"/>
      </w:divBdr>
    </w:div>
    <w:div w:id="729113231">
      <w:bodyDiv w:val="1"/>
      <w:marLeft w:val="0"/>
      <w:marRight w:val="0"/>
      <w:marTop w:val="0"/>
      <w:marBottom w:val="0"/>
      <w:divBdr>
        <w:top w:val="none" w:sz="0" w:space="0" w:color="auto"/>
        <w:left w:val="none" w:sz="0" w:space="0" w:color="auto"/>
        <w:bottom w:val="none" w:sz="0" w:space="0" w:color="auto"/>
        <w:right w:val="none" w:sz="0" w:space="0" w:color="auto"/>
      </w:divBdr>
    </w:div>
    <w:div w:id="1119295273">
      <w:bodyDiv w:val="1"/>
      <w:marLeft w:val="0"/>
      <w:marRight w:val="0"/>
      <w:marTop w:val="0"/>
      <w:marBottom w:val="0"/>
      <w:divBdr>
        <w:top w:val="none" w:sz="0" w:space="0" w:color="auto"/>
        <w:left w:val="none" w:sz="0" w:space="0" w:color="auto"/>
        <w:bottom w:val="none" w:sz="0" w:space="0" w:color="auto"/>
        <w:right w:val="none" w:sz="0" w:space="0" w:color="auto"/>
      </w:divBdr>
    </w:div>
    <w:div w:id="1769109246">
      <w:bodyDiv w:val="1"/>
      <w:marLeft w:val="0"/>
      <w:marRight w:val="0"/>
      <w:marTop w:val="0"/>
      <w:marBottom w:val="0"/>
      <w:divBdr>
        <w:top w:val="none" w:sz="0" w:space="0" w:color="auto"/>
        <w:left w:val="none" w:sz="0" w:space="0" w:color="auto"/>
        <w:bottom w:val="none" w:sz="0" w:space="0" w:color="auto"/>
        <w:right w:val="none" w:sz="0" w:space="0" w:color="auto"/>
      </w:divBdr>
    </w:div>
    <w:div w:id="18255820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about/our-people/grants-support-team/" TargetMode="External"/><Relationship Id="rId18" Type="http://schemas.openxmlformats.org/officeDocument/2006/relationships/hyperlink" Target="https://cbf.org.au/grants/faqs/" TargetMode="External"/><Relationship Id="rId26" Type="http://schemas.openxmlformats.org/officeDocument/2006/relationships/hyperlink" Target="https://cbf.smartygrants.com.au/d/files/dlm/9fe67d3b6f18b3d9bb43225c9bcc8a8ebacf42" TargetMode="External"/><Relationship Id="rId39" Type="http://schemas.openxmlformats.org/officeDocument/2006/relationships/theme" Target="theme/theme1.xml"/><Relationship Id="rId21" Type="http://schemas.openxmlformats.org/officeDocument/2006/relationships/hyperlink" Target="https://cbf.org.au/about/our-people/grants-support-team/" TargetMode="External"/><Relationship Id="rId34" Type="http://schemas.openxmlformats.org/officeDocument/2006/relationships/hyperlink" Target="https://cbf.org.au/grants/faqs/" TargetMode="External"/><Relationship Id="rId7" Type="http://schemas.openxmlformats.org/officeDocument/2006/relationships/settings" Target="settings.xml"/><Relationship Id="rId12" Type="http://schemas.openxmlformats.org/officeDocument/2006/relationships/hyperlink" Target="https://cbf.org.au/about/our-people/grants-support-team/" TargetMode="External"/><Relationship Id="rId17" Type="http://schemas.openxmlformats.org/officeDocument/2006/relationships/hyperlink" Target="https://cbf.org.au/grants/faqs/" TargetMode="External"/><Relationship Id="rId25" Type="http://schemas.openxmlformats.org/officeDocument/2006/relationships/hyperlink" Target="https://cbf.org.au/grants/faqs/" TargetMode="External"/><Relationship Id="rId33" Type="http://schemas.openxmlformats.org/officeDocument/2006/relationships/hyperlink" Target="https://cbf.org.au/grants/faqs/"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bf.org.au/about/our-people/grants-support-team/" TargetMode="External"/><Relationship Id="rId20" Type="http://schemas.openxmlformats.org/officeDocument/2006/relationships/hyperlink" Target="https://cbf.org.au/grants/faqs/" TargetMode="External"/><Relationship Id="rId29" Type="http://schemas.openxmlformats.org/officeDocument/2006/relationships/hyperlink" Target="https://cbf.org.au/grants/faq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org.au/grants/grants-available/" TargetMode="External"/><Relationship Id="rId24" Type="http://schemas.openxmlformats.org/officeDocument/2006/relationships/hyperlink" Target="https://cbf.org.au/about/our-people/grants-support-team/" TargetMode="External"/><Relationship Id="rId32" Type="http://schemas.openxmlformats.org/officeDocument/2006/relationships/hyperlink" Target="https://cbf.org.au/grants/grants-available/content/" TargetMode="External"/><Relationship Id="rId37" Type="http://schemas.openxmlformats.org/officeDocument/2006/relationships/hyperlink" Target="https://cbf.org.au/grants/faqs/" TargetMode="External"/><Relationship Id="rId5" Type="http://schemas.openxmlformats.org/officeDocument/2006/relationships/numbering" Target="numbering.xml"/><Relationship Id="rId15" Type="http://schemas.openxmlformats.org/officeDocument/2006/relationships/hyperlink" Target="https://cbf.org.au/grants/grants-available/" TargetMode="External"/><Relationship Id="rId23" Type="http://schemas.openxmlformats.org/officeDocument/2006/relationships/hyperlink" Target="https://www.rph.org.au/wp-content/uploads/2018/12/RPHA_Standards_for_RPH_Programming_on_Community_Radio_2018_359KB.pdf" TargetMode="External"/><Relationship Id="rId28" Type="http://schemas.openxmlformats.org/officeDocument/2006/relationships/hyperlink" Target="https://cbf.org.au/grants/faqs/"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cbf.org.au/explainer-what-is-ethnic-funding/" TargetMode="External"/><Relationship Id="rId31" Type="http://schemas.openxmlformats.org/officeDocument/2006/relationships/hyperlink" Target="https://cbf.org.au/grants/grants-availabl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grants/faqs/" TargetMode="External"/><Relationship Id="rId22" Type="http://schemas.openxmlformats.org/officeDocument/2006/relationships/hyperlink" Target="https://cbf.org.au/grants/faqs/" TargetMode="External"/><Relationship Id="rId27" Type="http://schemas.openxmlformats.org/officeDocument/2006/relationships/hyperlink" Target="https://cbf.org.au/grants/faqs/" TargetMode="External"/><Relationship Id="rId30" Type="http://schemas.openxmlformats.org/officeDocument/2006/relationships/hyperlink" Target="https://cbf.org.au/grants/faqs/" TargetMode="External"/><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CEECCA-D732-4343-B655-E69AD17ED618}">
  <ds:schemaRefs>
    <ds:schemaRef ds:uri="http://schemas.openxmlformats.org/officeDocument/2006/bibliography"/>
  </ds:schemaRefs>
</ds:datastoreItem>
</file>

<file path=customXml/itemProps2.xml><?xml version="1.0" encoding="utf-8"?>
<ds:datastoreItem xmlns:ds="http://schemas.openxmlformats.org/officeDocument/2006/customXml" ds:itemID="{B589E28D-BC85-4510-B765-B61C33FAD64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19C987FC-F4EC-4EC7-8AB5-A729D1FC7537}">
  <ds:schemaRefs>
    <ds:schemaRef ds:uri="http://schemas.microsoft.com/sharepoint/v3/contenttype/forms"/>
  </ds:schemaRefs>
</ds:datastoreItem>
</file>

<file path=customXml/itemProps4.xml><?xml version="1.0" encoding="utf-8"?>
<ds:datastoreItem xmlns:ds="http://schemas.openxmlformats.org/officeDocument/2006/customXml" ds:itemID="{70CC0EF1-D6D0-4A4A-8175-326C64EDA0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Pages>
  <Words>2893</Words>
  <Characters>16496</Characters>
  <Application>Microsoft Office Word</Application>
  <DocSecurity>0</DocSecurity>
  <Lines>137</Lines>
  <Paragraphs>38</Paragraphs>
  <ScaleCrop>false</ScaleCrop>
  <Company/>
  <LinksUpToDate>false</LinksUpToDate>
  <CharactersWithSpaces>19351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Sheah Sutton</cp:lastModifiedBy>
  <cp:revision>41</cp:revision>
  <dcterms:created xsi:type="dcterms:W3CDTF">2023-06-26T01:26:00Z</dcterms:created>
  <dcterms:modified xsi:type="dcterms:W3CDTF">2023-06-30T00:01:00Z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